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AB0" w:rsidRDefault="006F4AB0" w:rsidP="00BD7042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:rsidR="006F4AB0" w:rsidRDefault="006F4AB0" w:rsidP="006F4AB0">
      <w:pPr>
        <w:jc w:val="right"/>
      </w:pPr>
      <w:r>
        <w:t xml:space="preserve">Приложение </w:t>
      </w:r>
    </w:p>
    <w:p w:rsidR="006F4AB0" w:rsidRDefault="006F4AB0" w:rsidP="006F4AB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к решению  Совета депутатов </w:t>
      </w:r>
    </w:p>
    <w:p w:rsidR="006F4AB0" w:rsidRDefault="006F4AB0" w:rsidP="006F4AB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6621">
        <w:t>Муслюмовского</w:t>
      </w:r>
      <w:r>
        <w:t xml:space="preserve"> сельского поселения</w:t>
      </w:r>
    </w:p>
    <w:p w:rsidR="006F4AB0" w:rsidRPr="006A7BC3" w:rsidRDefault="004145E8" w:rsidP="006F4AB0">
      <w:pPr>
        <w:jc w:val="right"/>
      </w:pPr>
      <w:r>
        <w:t>от  26</w:t>
      </w:r>
      <w:r w:rsidR="006F4AB0">
        <w:t xml:space="preserve"> декабря 2014г.</w:t>
      </w:r>
      <w:r w:rsidR="006F4AB0" w:rsidRPr="00EF0E13">
        <w:t xml:space="preserve"> </w:t>
      </w:r>
      <w:r>
        <w:t>№ 23</w:t>
      </w:r>
    </w:p>
    <w:p w:rsidR="006F4AB0" w:rsidRDefault="006F4AB0" w:rsidP="006F4AB0">
      <w:pPr>
        <w:pStyle w:val="ab"/>
        <w:ind w:right="-5"/>
        <w:jc w:val="left"/>
        <w:rPr>
          <w:b/>
          <w:sz w:val="30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10203"/>
      </w:tblGrid>
      <w:tr w:rsidR="006F4AB0" w:rsidTr="0079068C">
        <w:trPr>
          <w:trHeight w:val="531"/>
        </w:trPr>
        <w:tc>
          <w:tcPr>
            <w:tcW w:w="10203" w:type="dxa"/>
          </w:tcPr>
          <w:p w:rsidR="006F4AB0" w:rsidRPr="00BF19FC" w:rsidRDefault="006F4AB0" w:rsidP="0079068C">
            <w:pPr>
              <w:snapToGrid w:val="0"/>
              <w:rPr>
                <w:color w:val="FF0000"/>
                <w:sz w:val="40"/>
                <w:szCs w:val="40"/>
              </w:rPr>
            </w:pPr>
          </w:p>
        </w:tc>
      </w:tr>
      <w:tr w:rsidR="006F4AB0" w:rsidTr="0079068C">
        <w:trPr>
          <w:trHeight w:val="3208"/>
        </w:trPr>
        <w:tc>
          <w:tcPr>
            <w:tcW w:w="10203" w:type="dxa"/>
            <w:vAlign w:val="center"/>
          </w:tcPr>
          <w:p w:rsidR="006F4AB0" w:rsidRPr="00EA1CBB" w:rsidRDefault="006F4AB0" w:rsidP="0079068C">
            <w:pPr>
              <w:rPr>
                <w:sz w:val="28"/>
                <w:szCs w:val="28"/>
              </w:rPr>
            </w:pPr>
          </w:p>
          <w:p w:rsidR="006F4AB0" w:rsidRPr="00EA1CBB" w:rsidRDefault="006F4AB0" w:rsidP="0079068C">
            <w:pPr>
              <w:rPr>
                <w:sz w:val="28"/>
                <w:szCs w:val="28"/>
              </w:rPr>
            </w:pPr>
          </w:p>
          <w:p w:rsidR="006F4AB0" w:rsidRPr="00EA1CBB" w:rsidRDefault="006F4AB0" w:rsidP="0079068C">
            <w:pPr>
              <w:rPr>
                <w:sz w:val="28"/>
                <w:szCs w:val="28"/>
              </w:rPr>
            </w:pPr>
          </w:p>
          <w:p w:rsidR="006F4AB0" w:rsidRDefault="006F4AB0" w:rsidP="0079068C">
            <w:pPr>
              <w:rPr>
                <w:sz w:val="28"/>
                <w:szCs w:val="28"/>
              </w:rPr>
            </w:pPr>
          </w:p>
          <w:p w:rsidR="006F4AB0" w:rsidRDefault="006F4AB0" w:rsidP="0079068C">
            <w:pPr>
              <w:rPr>
                <w:sz w:val="28"/>
                <w:szCs w:val="28"/>
              </w:rPr>
            </w:pPr>
          </w:p>
          <w:p w:rsidR="006F4AB0" w:rsidRDefault="006F4AB0" w:rsidP="0079068C">
            <w:pPr>
              <w:rPr>
                <w:sz w:val="28"/>
                <w:szCs w:val="28"/>
              </w:rPr>
            </w:pPr>
          </w:p>
          <w:p w:rsidR="006F4AB0" w:rsidRDefault="006F4AB0" w:rsidP="0079068C">
            <w:pPr>
              <w:rPr>
                <w:sz w:val="28"/>
                <w:szCs w:val="28"/>
              </w:rPr>
            </w:pPr>
          </w:p>
          <w:p w:rsidR="006F4AB0" w:rsidRDefault="006F4AB0" w:rsidP="0079068C">
            <w:pPr>
              <w:rPr>
                <w:sz w:val="28"/>
                <w:szCs w:val="28"/>
              </w:rPr>
            </w:pPr>
          </w:p>
          <w:p w:rsidR="006F4AB0" w:rsidRPr="00EA1CBB" w:rsidRDefault="006F4AB0" w:rsidP="0079068C">
            <w:pPr>
              <w:rPr>
                <w:sz w:val="28"/>
                <w:szCs w:val="28"/>
              </w:rPr>
            </w:pPr>
          </w:p>
          <w:p w:rsidR="006F4AB0" w:rsidRPr="00C21162" w:rsidRDefault="006F4AB0" w:rsidP="0079068C">
            <w:pPr>
              <w:rPr>
                <w:b/>
                <w:sz w:val="28"/>
                <w:szCs w:val="28"/>
              </w:rPr>
            </w:pPr>
          </w:p>
          <w:p w:rsidR="006F4AB0" w:rsidRPr="0025125E" w:rsidRDefault="006F4AB0" w:rsidP="0079068C">
            <w:pPr>
              <w:jc w:val="center"/>
              <w:rPr>
                <w:b/>
                <w:sz w:val="32"/>
                <w:szCs w:val="32"/>
              </w:rPr>
            </w:pPr>
            <w:r w:rsidRPr="0025125E">
              <w:rPr>
                <w:b/>
                <w:sz w:val="32"/>
                <w:szCs w:val="32"/>
              </w:rPr>
              <w:t xml:space="preserve">МЕСТНЫЕ НОРМАТИВЫ </w:t>
            </w:r>
          </w:p>
          <w:p w:rsidR="006F4AB0" w:rsidRPr="0025125E" w:rsidRDefault="006F4AB0" w:rsidP="0079068C">
            <w:pPr>
              <w:jc w:val="center"/>
              <w:rPr>
                <w:b/>
                <w:sz w:val="32"/>
                <w:szCs w:val="32"/>
              </w:rPr>
            </w:pPr>
            <w:r w:rsidRPr="0025125E">
              <w:rPr>
                <w:b/>
                <w:sz w:val="32"/>
                <w:szCs w:val="32"/>
              </w:rPr>
              <w:t xml:space="preserve">ГРАДОСТРОИТЕЛЬНОГО ПРОЕКТИРОВАНИЯ </w:t>
            </w:r>
          </w:p>
          <w:p w:rsidR="006F4AB0" w:rsidRPr="00830903" w:rsidRDefault="00586621" w:rsidP="00790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Муслюмовск</w:t>
            </w:r>
            <w:r w:rsidR="006F4AB0">
              <w:rPr>
                <w:b/>
                <w:sz w:val="28"/>
                <w:szCs w:val="28"/>
              </w:rPr>
              <w:t>ого  сельского поселения</w:t>
            </w:r>
          </w:p>
          <w:p w:rsidR="006F4AB0" w:rsidRPr="00830903" w:rsidRDefault="006F4AB0" w:rsidP="0079068C">
            <w:pPr>
              <w:jc w:val="center"/>
              <w:rPr>
                <w:b/>
                <w:sz w:val="28"/>
                <w:szCs w:val="28"/>
              </w:rPr>
            </w:pPr>
            <w:r w:rsidRPr="00830903">
              <w:rPr>
                <w:b/>
                <w:sz w:val="28"/>
                <w:szCs w:val="28"/>
              </w:rPr>
              <w:t>Челябинской области</w:t>
            </w:r>
          </w:p>
          <w:p w:rsidR="006F4AB0" w:rsidRPr="00EA1CBB" w:rsidRDefault="006F4AB0" w:rsidP="0079068C">
            <w:pPr>
              <w:jc w:val="center"/>
              <w:rPr>
                <w:sz w:val="28"/>
                <w:szCs w:val="28"/>
              </w:rPr>
            </w:pPr>
          </w:p>
          <w:p w:rsidR="006F4AB0" w:rsidRPr="00EA1CBB" w:rsidRDefault="006F4AB0" w:rsidP="0079068C">
            <w:pPr>
              <w:jc w:val="center"/>
              <w:rPr>
                <w:sz w:val="28"/>
                <w:szCs w:val="28"/>
              </w:rPr>
            </w:pPr>
          </w:p>
          <w:p w:rsidR="006F4AB0" w:rsidRDefault="006F4AB0" w:rsidP="0079068C">
            <w:pPr>
              <w:snapToGrid w:val="0"/>
              <w:jc w:val="center"/>
              <w:rPr>
                <w:b/>
                <w:sz w:val="48"/>
                <w:szCs w:val="48"/>
              </w:rPr>
            </w:pPr>
          </w:p>
        </w:tc>
      </w:tr>
      <w:tr w:rsidR="006F4AB0" w:rsidTr="0079068C">
        <w:trPr>
          <w:trHeight w:val="3460"/>
        </w:trPr>
        <w:tc>
          <w:tcPr>
            <w:tcW w:w="10203" w:type="dxa"/>
            <w:vAlign w:val="center"/>
          </w:tcPr>
          <w:p w:rsidR="006F4AB0" w:rsidRDefault="006F4AB0" w:rsidP="0079068C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6F4AB0" w:rsidTr="00ED3622">
        <w:trPr>
          <w:trHeight w:val="1842"/>
        </w:trPr>
        <w:tc>
          <w:tcPr>
            <w:tcW w:w="10203" w:type="dxa"/>
            <w:vAlign w:val="bottom"/>
          </w:tcPr>
          <w:p w:rsidR="006F4AB0" w:rsidRDefault="006F4AB0" w:rsidP="0079068C">
            <w:pPr>
              <w:rPr>
                <w:sz w:val="28"/>
                <w:szCs w:val="28"/>
              </w:rPr>
            </w:pPr>
          </w:p>
          <w:p w:rsidR="00ED3622" w:rsidRDefault="00ED3622" w:rsidP="0079068C">
            <w:pPr>
              <w:rPr>
                <w:sz w:val="28"/>
                <w:szCs w:val="28"/>
              </w:rPr>
            </w:pPr>
          </w:p>
          <w:p w:rsidR="00ED3622" w:rsidRDefault="00ED3622" w:rsidP="0079068C">
            <w:pPr>
              <w:rPr>
                <w:sz w:val="28"/>
                <w:szCs w:val="28"/>
              </w:rPr>
            </w:pPr>
          </w:p>
          <w:p w:rsidR="00ED3622" w:rsidRDefault="00ED3622" w:rsidP="0079068C">
            <w:pPr>
              <w:rPr>
                <w:sz w:val="28"/>
                <w:szCs w:val="28"/>
              </w:rPr>
            </w:pPr>
          </w:p>
          <w:p w:rsidR="00ED3622" w:rsidRDefault="00ED3622" w:rsidP="0079068C">
            <w:pPr>
              <w:rPr>
                <w:sz w:val="28"/>
                <w:szCs w:val="28"/>
              </w:rPr>
            </w:pPr>
          </w:p>
          <w:p w:rsidR="00ED3622" w:rsidRDefault="00ED3622" w:rsidP="0079068C">
            <w:pPr>
              <w:rPr>
                <w:sz w:val="28"/>
                <w:szCs w:val="28"/>
              </w:rPr>
            </w:pPr>
          </w:p>
          <w:p w:rsidR="00ED3622" w:rsidRDefault="00ED3622" w:rsidP="0079068C">
            <w:pPr>
              <w:rPr>
                <w:sz w:val="28"/>
                <w:szCs w:val="28"/>
              </w:rPr>
            </w:pPr>
          </w:p>
          <w:p w:rsidR="00ED3622" w:rsidRDefault="00ED3622" w:rsidP="0079068C">
            <w:pPr>
              <w:rPr>
                <w:sz w:val="28"/>
                <w:szCs w:val="28"/>
              </w:rPr>
            </w:pPr>
          </w:p>
        </w:tc>
      </w:tr>
    </w:tbl>
    <w:p w:rsidR="006F4AB0" w:rsidRPr="004141B9" w:rsidRDefault="006F4AB0" w:rsidP="006F4AB0">
      <w:pPr>
        <w:jc w:val="center"/>
        <w:rPr>
          <w:b/>
          <w:sz w:val="28"/>
          <w:szCs w:val="28"/>
        </w:rPr>
      </w:pPr>
      <w:r w:rsidRPr="004141B9">
        <w:rPr>
          <w:b/>
          <w:sz w:val="28"/>
          <w:szCs w:val="28"/>
        </w:rPr>
        <w:lastRenderedPageBreak/>
        <w:t>Содержание:</w:t>
      </w:r>
    </w:p>
    <w:p w:rsidR="006F4AB0" w:rsidRPr="00830903" w:rsidRDefault="006F4AB0" w:rsidP="006F4AB0">
      <w:pPr>
        <w:jc w:val="center"/>
        <w:rPr>
          <w:b/>
        </w:rPr>
      </w:pPr>
    </w:p>
    <w:p w:rsidR="006F4AB0" w:rsidRPr="00830903" w:rsidRDefault="006F4AB0" w:rsidP="006F4AB0">
      <w:pPr>
        <w:rPr>
          <w:b/>
        </w:rPr>
      </w:pPr>
    </w:p>
    <w:tbl>
      <w:tblPr>
        <w:tblW w:w="9377" w:type="dxa"/>
        <w:jc w:val="center"/>
        <w:tblLayout w:type="fixed"/>
        <w:tblLook w:val="0000" w:firstRow="0" w:lastRow="0" w:firstColumn="0" w:lastColumn="0" w:noHBand="0" w:noVBand="0"/>
      </w:tblPr>
      <w:tblGrid>
        <w:gridCol w:w="8857"/>
        <w:gridCol w:w="520"/>
      </w:tblGrid>
      <w:tr w:rsidR="006F4AB0" w:rsidRPr="00830903" w:rsidTr="0079068C">
        <w:trPr>
          <w:jc w:val="center"/>
        </w:trPr>
        <w:tc>
          <w:tcPr>
            <w:tcW w:w="8857" w:type="dxa"/>
          </w:tcPr>
          <w:p w:rsidR="006F4AB0" w:rsidRPr="00830903" w:rsidRDefault="006F4AB0" w:rsidP="006F4AB0">
            <w:pPr>
              <w:widowControl/>
              <w:numPr>
                <w:ilvl w:val="0"/>
                <w:numId w:val="40"/>
              </w:numPr>
              <w:snapToGrid w:val="0"/>
            </w:pPr>
            <w:r w:rsidRPr="00830903">
              <w:t xml:space="preserve">Основные понятия </w:t>
            </w:r>
            <w:r>
              <w:t>_________________________________________________</w:t>
            </w:r>
          </w:p>
        </w:tc>
        <w:tc>
          <w:tcPr>
            <w:tcW w:w="520" w:type="dxa"/>
            <w:vAlign w:val="bottom"/>
          </w:tcPr>
          <w:p w:rsidR="006F4AB0" w:rsidRPr="004141B9" w:rsidRDefault="0079068C" w:rsidP="0079068C">
            <w:pPr>
              <w:jc w:val="center"/>
            </w:pPr>
            <w:r>
              <w:t>3</w:t>
            </w:r>
          </w:p>
        </w:tc>
      </w:tr>
      <w:tr w:rsidR="006F4AB0" w:rsidRPr="00830903" w:rsidTr="0079068C">
        <w:trPr>
          <w:jc w:val="center"/>
        </w:trPr>
        <w:tc>
          <w:tcPr>
            <w:tcW w:w="8857" w:type="dxa"/>
          </w:tcPr>
          <w:p w:rsidR="006F4AB0" w:rsidRPr="00830903" w:rsidRDefault="006F4AB0" w:rsidP="006F4AB0">
            <w:pPr>
              <w:widowControl/>
              <w:numPr>
                <w:ilvl w:val="0"/>
                <w:numId w:val="40"/>
              </w:numPr>
              <w:snapToGrid w:val="0"/>
            </w:pPr>
            <w:r w:rsidRPr="00C21EB2">
              <w:t xml:space="preserve">Перечень </w:t>
            </w:r>
            <w:r>
              <w:t>л</w:t>
            </w:r>
            <w:r w:rsidRPr="00C21EB2">
              <w:t xml:space="preserve">иний </w:t>
            </w:r>
            <w:r>
              <w:t>г</w:t>
            </w:r>
            <w:r w:rsidRPr="00C21EB2">
              <w:t xml:space="preserve">радостроительного </w:t>
            </w:r>
            <w:r>
              <w:t>р</w:t>
            </w:r>
            <w:r w:rsidRPr="00C21EB2">
              <w:t>егулирования</w:t>
            </w:r>
          </w:p>
        </w:tc>
        <w:tc>
          <w:tcPr>
            <w:tcW w:w="520" w:type="dxa"/>
            <w:vAlign w:val="bottom"/>
          </w:tcPr>
          <w:p w:rsidR="006F4AB0" w:rsidRPr="004141B9" w:rsidRDefault="00ED3622" w:rsidP="0079068C">
            <w:pPr>
              <w:jc w:val="center"/>
            </w:pPr>
            <w:r>
              <w:t>7</w:t>
            </w:r>
          </w:p>
        </w:tc>
      </w:tr>
      <w:tr w:rsidR="006F4AB0" w:rsidRPr="00830903" w:rsidTr="0079068C">
        <w:trPr>
          <w:jc w:val="center"/>
        </w:trPr>
        <w:tc>
          <w:tcPr>
            <w:tcW w:w="8857" w:type="dxa"/>
            <w:vAlign w:val="center"/>
          </w:tcPr>
          <w:p w:rsidR="006F4AB0" w:rsidRPr="00830903" w:rsidRDefault="006F4AB0" w:rsidP="006F4AB0">
            <w:pPr>
              <w:widowControl/>
              <w:numPr>
                <w:ilvl w:val="0"/>
                <w:numId w:val="40"/>
              </w:numPr>
              <w:snapToGrid w:val="0"/>
            </w:pPr>
            <w:r w:rsidRPr="00830903">
              <w:t>Перечень законодательных и нормативных документов</w:t>
            </w:r>
            <w:r>
              <w:t>__________________</w:t>
            </w:r>
          </w:p>
        </w:tc>
        <w:tc>
          <w:tcPr>
            <w:tcW w:w="520" w:type="dxa"/>
            <w:vAlign w:val="bottom"/>
          </w:tcPr>
          <w:p w:rsidR="006F4AB0" w:rsidRPr="004141B9" w:rsidRDefault="00ED3622" w:rsidP="0079068C">
            <w:pPr>
              <w:snapToGrid w:val="0"/>
              <w:jc w:val="center"/>
            </w:pPr>
            <w:r>
              <w:t>9</w:t>
            </w:r>
          </w:p>
        </w:tc>
      </w:tr>
      <w:tr w:rsidR="006F4AB0" w:rsidRPr="00830903" w:rsidTr="0079068C">
        <w:trPr>
          <w:trHeight w:val="724"/>
          <w:jc w:val="center"/>
        </w:trPr>
        <w:tc>
          <w:tcPr>
            <w:tcW w:w="8857" w:type="dxa"/>
            <w:vAlign w:val="center"/>
          </w:tcPr>
          <w:p w:rsidR="006F4AB0" w:rsidRPr="00830903" w:rsidRDefault="006F4AB0" w:rsidP="006F4AB0">
            <w:pPr>
              <w:widowControl/>
              <w:numPr>
                <w:ilvl w:val="0"/>
                <w:numId w:val="40"/>
              </w:numPr>
              <w:snapToGrid w:val="0"/>
            </w:pPr>
            <w:r w:rsidRPr="00830903">
              <w:t>Расчетные показатели обеспеченности и интенсивности использования территорий жилых зон</w:t>
            </w:r>
            <w:r>
              <w:t>______________________________________________</w:t>
            </w:r>
          </w:p>
        </w:tc>
        <w:tc>
          <w:tcPr>
            <w:tcW w:w="520" w:type="dxa"/>
            <w:vAlign w:val="bottom"/>
          </w:tcPr>
          <w:p w:rsidR="006F4AB0" w:rsidRPr="004141B9" w:rsidRDefault="00ED3622" w:rsidP="0079068C">
            <w:pPr>
              <w:snapToGrid w:val="0"/>
              <w:jc w:val="center"/>
            </w:pPr>
            <w:r>
              <w:t>11</w:t>
            </w:r>
          </w:p>
        </w:tc>
      </w:tr>
      <w:tr w:rsidR="006F4AB0" w:rsidRPr="00830903" w:rsidTr="0079068C">
        <w:trPr>
          <w:jc w:val="center"/>
        </w:trPr>
        <w:tc>
          <w:tcPr>
            <w:tcW w:w="8857" w:type="dxa"/>
          </w:tcPr>
          <w:p w:rsidR="006F4AB0" w:rsidRPr="00830903" w:rsidRDefault="006F4AB0" w:rsidP="006F4AB0">
            <w:pPr>
              <w:widowControl/>
              <w:numPr>
                <w:ilvl w:val="0"/>
                <w:numId w:val="40"/>
              </w:numPr>
              <w:snapToGrid w:val="0"/>
            </w:pPr>
            <w:r w:rsidRPr="00830903">
              <w:t>Расчетные показатели обеспеченности и интенсивности использования территорий общественно-деловых зон</w:t>
            </w:r>
            <w:r>
              <w:t>_________________________________</w:t>
            </w:r>
          </w:p>
        </w:tc>
        <w:tc>
          <w:tcPr>
            <w:tcW w:w="520" w:type="dxa"/>
            <w:vAlign w:val="bottom"/>
          </w:tcPr>
          <w:p w:rsidR="006F4AB0" w:rsidRPr="004141B9" w:rsidRDefault="00ED3622" w:rsidP="0079068C">
            <w:pPr>
              <w:snapToGrid w:val="0"/>
              <w:jc w:val="center"/>
            </w:pPr>
            <w:r>
              <w:t>16</w:t>
            </w:r>
          </w:p>
        </w:tc>
      </w:tr>
      <w:tr w:rsidR="006F4AB0" w:rsidRPr="00830903" w:rsidTr="0079068C">
        <w:trPr>
          <w:jc w:val="center"/>
        </w:trPr>
        <w:tc>
          <w:tcPr>
            <w:tcW w:w="8857" w:type="dxa"/>
            <w:vAlign w:val="center"/>
          </w:tcPr>
          <w:p w:rsidR="006F4AB0" w:rsidRPr="00830903" w:rsidRDefault="006F4AB0" w:rsidP="006F4AB0">
            <w:pPr>
              <w:widowControl/>
              <w:numPr>
                <w:ilvl w:val="0"/>
                <w:numId w:val="40"/>
              </w:numPr>
              <w:snapToGrid w:val="0"/>
            </w:pPr>
            <w:r w:rsidRPr="00830903">
              <w:t>Расчетные показатели обеспеченности и интенсивности использования территорий с учетом потребностей маломобильных групп населения</w:t>
            </w:r>
            <w:r>
              <w:t>_______</w:t>
            </w:r>
          </w:p>
        </w:tc>
        <w:tc>
          <w:tcPr>
            <w:tcW w:w="520" w:type="dxa"/>
            <w:vAlign w:val="bottom"/>
          </w:tcPr>
          <w:p w:rsidR="006F4AB0" w:rsidRPr="004141B9" w:rsidRDefault="00ED3622" w:rsidP="0079068C">
            <w:pPr>
              <w:snapToGrid w:val="0"/>
              <w:jc w:val="center"/>
            </w:pPr>
            <w:r>
              <w:t>22</w:t>
            </w:r>
          </w:p>
        </w:tc>
      </w:tr>
      <w:tr w:rsidR="006F4AB0" w:rsidRPr="00830903" w:rsidTr="0079068C">
        <w:trPr>
          <w:jc w:val="center"/>
        </w:trPr>
        <w:tc>
          <w:tcPr>
            <w:tcW w:w="8857" w:type="dxa"/>
            <w:vAlign w:val="center"/>
          </w:tcPr>
          <w:p w:rsidR="006F4AB0" w:rsidRPr="00830903" w:rsidRDefault="006F4AB0" w:rsidP="006F4AB0">
            <w:pPr>
              <w:widowControl/>
              <w:numPr>
                <w:ilvl w:val="0"/>
                <w:numId w:val="40"/>
              </w:numPr>
              <w:snapToGrid w:val="0"/>
            </w:pPr>
            <w:r w:rsidRPr="00830903">
              <w:t>Расчетные показатели обеспеченности и интенсивности использования территорий рекреационных зон</w:t>
            </w:r>
            <w:r>
              <w:t>_______________________________________</w:t>
            </w:r>
          </w:p>
        </w:tc>
        <w:tc>
          <w:tcPr>
            <w:tcW w:w="520" w:type="dxa"/>
            <w:vAlign w:val="bottom"/>
          </w:tcPr>
          <w:p w:rsidR="006F4AB0" w:rsidRPr="004141B9" w:rsidRDefault="00ED3622" w:rsidP="0079068C">
            <w:pPr>
              <w:snapToGrid w:val="0"/>
              <w:jc w:val="center"/>
            </w:pPr>
            <w:r>
              <w:t>23</w:t>
            </w:r>
          </w:p>
        </w:tc>
      </w:tr>
      <w:tr w:rsidR="006F4AB0" w:rsidRPr="00830903" w:rsidTr="0079068C">
        <w:trPr>
          <w:jc w:val="center"/>
        </w:trPr>
        <w:tc>
          <w:tcPr>
            <w:tcW w:w="8857" w:type="dxa"/>
            <w:vAlign w:val="center"/>
          </w:tcPr>
          <w:p w:rsidR="006F4AB0" w:rsidRPr="00830903" w:rsidRDefault="006F4AB0" w:rsidP="006F4AB0">
            <w:pPr>
              <w:widowControl/>
              <w:numPr>
                <w:ilvl w:val="0"/>
                <w:numId w:val="40"/>
              </w:numPr>
              <w:snapToGrid w:val="0"/>
            </w:pPr>
            <w:r w:rsidRPr="00830903">
              <w:t>Расчетные показатели обеспеченности и интенсивности использования территорий садоводческих и огороднических объединений</w:t>
            </w:r>
            <w:r>
              <w:t>_______________</w:t>
            </w:r>
          </w:p>
        </w:tc>
        <w:tc>
          <w:tcPr>
            <w:tcW w:w="520" w:type="dxa"/>
            <w:vAlign w:val="bottom"/>
          </w:tcPr>
          <w:p w:rsidR="006F4AB0" w:rsidRPr="004141B9" w:rsidRDefault="006F4AB0" w:rsidP="0079068C">
            <w:pPr>
              <w:jc w:val="center"/>
            </w:pPr>
            <w:r w:rsidRPr="004141B9">
              <w:t>2</w:t>
            </w:r>
            <w:r w:rsidR="00ED3622">
              <w:t>5</w:t>
            </w:r>
          </w:p>
        </w:tc>
      </w:tr>
      <w:tr w:rsidR="006F4AB0" w:rsidRPr="00830903" w:rsidTr="0079068C">
        <w:trPr>
          <w:jc w:val="center"/>
        </w:trPr>
        <w:tc>
          <w:tcPr>
            <w:tcW w:w="8857" w:type="dxa"/>
            <w:vAlign w:val="center"/>
          </w:tcPr>
          <w:p w:rsidR="006F4AB0" w:rsidRPr="00830903" w:rsidRDefault="006F4AB0" w:rsidP="006F4AB0">
            <w:pPr>
              <w:widowControl/>
              <w:numPr>
                <w:ilvl w:val="0"/>
                <w:numId w:val="40"/>
              </w:numPr>
              <w:snapToGrid w:val="0"/>
            </w:pPr>
            <w:r w:rsidRPr="00830903">
              <w:t>Расчетные показатели обеспеченности и интенсивности использования сооружений для хранения и обслуживания транспортных средств</w:t>
            </w:r>
            <w:r>
              <w:t>_________</w:t>
            </w:r>
          </w:p>
        </w:tc>
        <w:tc>
          <w:tcPr>
            <w:tcW w:w="520" w:type="dxa"/>
            <w:vAlign w:val="bottom"/>
          </w:tcPr>
          <w:p w:rsidR="006F4AB0" w:rsidRPr="004141B9" w:rsidRDefault="00ED3622" w:rsidP="0079068C">
            <w:pPr>
              <w:snapToGrid w:val="0"/>
              <w:jc w:val="center"/>
            </w:pPr>
            <w:r>
              <w:t>27</w:t>
            </w:r>
          </w:p>
        </w:tc>
      </w:tr>
      <w:tr w:rsidR="006F4AB0" w:rsidRPr="00830903" w:rsidTr="0079068C">
        <w:trPr>
          <w:jc w:val="center"/>
        </w:trPr>
        <w:tc>
          <w:tcPr>
            <w:tcW w:w="8857" w:type="dxa"/>
            <w:vAlign w:val="center"/>
          </w:tcPr>
          <w:p w:rsidR="006F4AB0" w:rsidRPr="00830903" w:rsidRDefault="006F4AB0" w:rsidP="006F4AB0">
            <w:pPr>
              <w:widowControl/>
              <w:numPr>
                <w:ilvl w:val="0"/>
                <w:numId w:val="40"/>
              </w:numPr>
              <w:suppressAutoHyphens w:val="0"/>
              <w:snapToGrid w:val="0"/>
            </w:pPr>
            <w:r w:rsidRPr="00830903">
              <w:t>Расчетные показатели обеспеченности и интенсивности использования территорий зон транспортной инфраструктуры</w:t>
            </w:r>
            <w:r>
              <w:t>_________________________</w:t>
            </w:r>
          </w:p>
        </w:tc>
        <w:tc>
          <w:tcPr>
            <w:tcW w:w="520" w:type="dxa"/>
            <w:vAlign w:val="bottom"/>
          </w:tcPr>
          <w:p w:rsidR="006F4AB0" w:rsidRPr="004141B9" w:rsidRDefault="006F4AB0" w:rsidP="0079068C">
            <w:pPr>
              <w:snapToGrid w:val="0"/>
              <w:jc w:val="center"/>
            </w:pPr>
            <w:r w:rsidRPr="004141B9">
              <w:t>3</w:t>
            </w:r>
            <w:r w:rsidR="00ED3622">
              <w:t>1</w:t>
            </w:r>
          </w:p>
        </w:tc>
      </w:tr>
      <w:tr w:rsidR="006F4AB0" w:rsidRPr="00830903" w:rsidTr="0079068C">
        <w:trPr>
          <w:jc w:val="center"/>
        </w:trPr>
        <w:tc>
          <w:tcPr>
            <w:tcW w:w="8857" w:type="dxa"/>
            <w:vAlign w:val="bottom"/>
          </w:tcPr>
          <w:p w:rsidR="006F4AB0" w:rsidRPr="00830903" w:rsidRDefault="006F4AB0" w:rsidP="006F4AB0">
            <w:pPr>
              <w:widowControl/>
              <w:numPr>
                <w:ilvl w:val="0"/>
                <w:numId w:val="40"/>
              </w:numPr>
              <w:suppressAutoHyphens w:val="0"/>
              <w:snapToGrid w:val="0"/>
            </w:pPr>
            <w:r w:rsidRPr="00830903">
              <w:t>Расчетные показатели обеспеченности и интенсивности использования территорий коммунально-складских и производственных зон</w:t>
            </w:r>
            <w:r>
              <w:t>_____________</w:t>
            </w:r>
          </w:p>
        </w:tc>
        <w:tc>
          <w:tcPr>
            <w:tcW w:w="520" w:type="dxa"/>
            <w:vAlign w:val="bottom"/>
          </w:tcPr>
          <w:p w:rsidR="006F4AB0" w:rsidRPr="004141B9" w:rsidRDefault="00ED3622" w:rsidP="0079068C">
            <w:pPr>
              <w:snapToGrid w:val="0"/>
              <w:jc w:val="center"/>
            </w:pPr>
            <w:r>
              <w:t>34</w:t>
            </w:r>
          </w:p>
        </w:tc>
      </w:tr>
      <w:tr w:rsidR="006F4AB0" w:rsidRPr="00830903" w:rsidTr="0079068C">
        <w:trPr>
          <w:jc w:val="center"/>
        </w:trPr>
        <w:tc>
          <w:tcPr>
            <w:tcW w:w="8857" w:type="dxa"/>
            <w:vAlign w:val="bottom"/>
          </w:tcPr>
          <w:p w:rsidR="006F4AB0" w:rsidRDefault="006F4AB0" w:rsidP="006F4AB0">
            <w:pPr>
              <w:widowControl/>
              <w:numPr>
                <w:ilvl w:val="0"/>
                <w:numId w:val="40"/>
              </w:numPr>
              <w:suppressAutoHyphens w:val="0"/>
              <w:snapToGrid w:val="0"/>
            </w:pPr>
            <w:r w:rsidRPr="00830903">
              <w:t>Расчетные показатели обеспеченности и интенсивности использования территорий зон инженерной инфраструктуры</w:t>
            </w:r>
            <w:r>
              <w:t>___________________________</w:t>
            </w:r>
          </w:p>
          <w:p w:rsidR="006F4AB0" w:rsidRPr="00830903" w:rsidRDefault="006F4AB0" w:rsidP="0079068C">
            <w:pPr>
              <w:snapToGrid w:val="0"/>
            </w:pPr>
          </w:p>
        </w:tc>
        <w:tc>
          <w:tcPr>
            <w:tcW w:w="520" w:type="dxa"/>
            <w:vAlign w:val="center"/>
          </w:tcPr>
          <w:p w:rsidR="006F4AB0" w:rsidRPr="004141B9" w:rsidRDefault="00ED3622" w:rsidP="0079068C">
            <w:pPr>
              <w:snapToGrid w:val="0"/>
              <w:jc w:val="center"/>
            </w:pPr>
            <w:r>
              <w:t>36</w:t>
            </w:r>
          </w:p>
        </w:tc>
      </w:tr>
    </w:tbl>
    <w:p w:rsidR="006F4AB0" w:rsidRPr="00830903" w:rsidRDefault="006F4AB0" w:rsidP="006F4AB0">
      <w:pPr>
        <w:jc w:val="center"/>
        <w:rPr>
          <w:b/>
        </w:rPr>
      </w:pPr>
    </w:p>
    <w:p w:rsidR="006F4AB0" w:rsidRDefault="006F4AB0" w:rsidP="006F4AB0">
      <w:pPr>
        <w:jc w:val="center"/>
        <w:rPr>
          <w:b/>
          <w:sz w:val="28"/>
          <w:szCs w:val="28"/>
        </w:rPr>
      </w:pPr>
    </w:p>
    <w:p w:rsidR="006F4AB0" w:rsidRDefault="006F4AB0" w:rsidP="006F4AB0">
      <w:pPr>
        <w:jc w:val="center"/>
        <w:rPr>
          <w:b/>
          <w:sz w:val="28"/>
          <w:szCs w:val="28"/>
        </w:rPr>
      </w:pPr>
    </w:p>
    <w:p w:rsidR="006F4AB0" w:rsidRDefault="006F4AB0" w:rsidP="006F4AB0">
      <w:pPr>
        <w:jc w:val="center"/>
        <w:rPr>
          <w:b/>
          <w:sz w:val="28"/>
          <w:szCs w:val="28"/>
        </w:rPr>
      </w:pPr>
    </w:p>
    <w:p w:rsidR="006F4AB0" w:rsidRDefault="006F4AB0" w:rsidP="006F4AB0">
      <w:pPr>
        <w:jc w:val="center"/>
        <w:rPr>
          <w:b/>
          <w:sz w:val="28"/>
          <w:szCs w:val="28"/>
        </w:rPr>
      </w:pPr>
    </w:p>
    <w:p w:rsidR="006F4AB0" w:rsidRDefault="006F4AB0" w:rsidP="006F4AB0">
      <w:pPr>
        <w:jc w:val="center"/>
        <w:rPr>
          <w:b/>
          <w:sz w:val="28"/>
          <w:szCs w:val="28"/>
        </w:rPr>
      </w:pPr>
    </w:p>
    <w:p w:rsidR="006F4AB0" w:rsidRDefault="006F4AB0" w:rsidP="006F4AB0">
      <w:pPr>
        <w:jc w:val="center"/>
        <w:rPr>
          <w:b/>
          <w:sz w:val="28"/>
          <w:szCs w:val="28"/>
        </w:rPr>
      </w:pPr>
    </w:p>
    <w:p w:rsidR="006F4AB0" w:rsidRDefault="006F4AB0" w:rsidP="006F4AB0">
      <w:pPr>
        <w:jc w:val="center"/>
        <w:rPr>
          <w:b/>
          <w:sz w:val="28"/>
          <w:szCs w:val="28"/>
        </w:rPr>
      </w:pPr>
    </w:p>
    <w:p w:rsidR="006F4AB0" w:rsidRDefault="006F4AB0" w:rsidP="006F4AB0">
      <w:pPr>
        <w:jc w:val="center"/>
        <w:rPr>
          <w:b/>
          <w:sz w:val="28"/>
          <w:szCs w:val="28"/>
        </w:rPr>
      </w:pPr>
    </w:p>
    <w:p w:rsidR="00ED3622" w:rsidRDefault="00ED3622" w:rsidP="006F4AB0">
      <w:pPr>
        <w:jc w:val="center"/>
        <w:rPr>
          <w:b/>
          <w:sz w:val="28"/>
          <w:szCs w:val="28"/>
        </w:rPr>
      </w:pPr>
    </w:p>
    <w:p w:rsidR="00ED3622" w:rsidRDefault="00ED3622" w:rsidP="006F4AB0">
      <w:pPr>
        <w:jc w:val="center"/>
        <w:rPr>
          <w:b/>
          <w:sz w:val="28"/>
          <w:szCs w:val="28"/>
        </w:rPr>
      </w:pPr>
    </w:p>
    <w:p w:rsidR="00ED3622" w:rsidRDefault="00ED3622" w:rsidP="006F4AB0">
      <w:pPr>
        <w:jc w:val="center"/>
        <w:rPr>
          <w:b/>
          <w:sz w:val="28"/>
          <w:szCs w:val="28"/>
        </w:rPr>
      </w:pPr>
    </w:p>
    <w:p w:rsidR="00ED3622" w:rsidRDefault="00ED3622" w:rsidP="006F4AB0">
      <w:pPr>
        <w:jc w:val="center"/>
        <w:rPr>
          <w:b/>
          <w:sz w:val="28"/>
          <w:szCs w:val="28"/>
        </w:rPr>
      </w:pPr>
    </w:p>
    <w:p w:rsidR="00ED3622" w:rsidRDefault="00ED3622" w:rsidP="006F4AB0">
      <w:pPr>
        <w:jc w:val="center"/>
        <w:rPr>
          <w:b/>
          <w:sz w:val="28"/>
          <w:szCs w:val="28"/>
        </w:rPr>
      </w:pPr>
    </w:p>
    <w:p w:rsidR="00ED3622" w:rsidRDefault="00ED3622" w:rsidP="006F4AB0">
      <w:pPr>
        <w:jc w:val="center"/>
        <w:rPr>
          <w:b/>
          <w:sz w:val="28"/>
          <w:szCs w:val="28"/>
        </w:rPr>
      </w:pPr>
    </w:p>
    <w:p w:rsidR="00ED3622" w:rsidRDefault="00ED3622" w:rsidP="006F4AB0">
      <w:pPr>
        <w:jc w:val="center"/>
        <w:rPr>
          <w:b/>
          <w:sz w:val="28"/>
          <w:szCs w:val="28"/>
        </w:rPr>
      </w:pPr>
    </w:p>
    <w:p w:rsidR="00ED3622" w:rsidRDefault="00ED3622" w:rsidP="006F4AB0">
      <w:pPr>
        <w:jc w:val="center"/>
        <w:rPr>
          <w:b/>
          <w:sz w:val="28"/>
          <w:szCs w:val="28"/>
        </w:rPr>
      </w:pPr>
    </w:p>
    <w:p w:rsidR="00ED3622" w:rsidRDefault="00ED3622" w:rsidP="006F4AB0">
      <w:pPr>
        <w:jc w:val="center"/>
        <w:rPr>
          <w:b/>
          <w:sz w:val="28"/>
          <w:szCs w:val="28"/>
        </w:rPr>
      </w:pPr>
    </w:p>
    <w:p w:rsidR="00ED3622" w:rsidRDefault="00ED3622" w:rsidP="006F4AB0">
      <w:pPr>
        <w:jc w:val="center"/>
        <w:rPr>
          <w:b/>
          <w:sz w:val="28"/>
          <w:szCs w:val="28"/>
        </w:rPr>
      </w:pPr>
    </w:p>
    <w:p w:rsidR="006F4AB0" w:rsidRDefault="006F4AB0" w:rsidP="006F4AB0">
      <w:pPr>
        <w:rPr>
          <w:b/>
          <w:sz w:val="28"/>
          <w:szCs w:val="28"/>
        </w:rPr>
      </w:pPr>
    </w:p>
    <w:p w:rsidR="00ED3622" w:rsidRDefault="00ED3622" w:rsidP="006F4AB0">
      <w:pPr>
        <w:rPr>
          <w:b/>
          <w:sz w:val="28"/>
          <w:szCs w:val="28"/>
        </w:rPr>
      </w:pPr>
    </w:p>
    <w:p w:rsidR="006F4AB0" w:rsidRDefault="006F4AB0" w:rsidP="006F4AB0">
      <w:pPr>
        <w:jc w:val="center"/>
        <w:rPr>
          <w:b/>
          <w:sz w:val="28"/>
          <w:szCs w:val="28"/>
        </w:rPr>
      </w:pPr>
    </w:p>
    <w:p w:rsidR="006F4AB0" w:rsidRDefault="006F4AB0" w:rsidP="006F4AB0">
      <w:pPr>
        <w:jc w:val="center"/>
        <w:rPr>
          <w:b/>
          <w:sz w:val="28"/>
          <w:szCs w:val="28"/>
        </w:rPr>
      </w:pPr>
    </w:p>
    <w:p w:rsidR="006F4AB0" w:rsidRDefault="006F4AB0" w:rsidP="006F4AB0">
      <w:pPr>
        <w:ind w:left="160" w:firstLine="380"/>
        <w:jc w:val="center"/>
        <w:rPr>
          <w:b/>
        </w:rPr>
      </w:pPr>
      <w:r w:rsidRPr="00BE3087">
        <w:rPr>
          <w:b/>
        </w:rPr>
        <w:t>ОСНОВНЫЕ ПОНЯТИЯ</w:t>
      </w:r>
    </w:p>
    <w:p w:rsidR="006F4AB0" w:rsidRDefault="006F4AB0" w:rsidP="006F4AB0">
      <w:pPr>
        <w:ind w:left="160" w:firstLine="380"/>
        <w:jc w:val="both"/>
      </w:pPr>
    </w:p>
    <w:p w:rsidR="006F4AB0" w:rsidRDefault="006F4AB0" w:rsidP="006F4AB0">
      <w:pPr>
        <w:ind w:left="160" w:firstLine="380"/>
        <w:jc w:val="both"/>
      </w:pPr>
      <w:r>
        <w:t>В настоящих Нормативах приведенные понятия применяются в следующем значении:</w:t>
      </w:r>
    </w:p>
    <w:p w:rsidR="006F4AB0" w:rsidRDefault="006F4AB0" w:rsidP="006F4AB0">
      <w:pPr>
        <w:ind w:left="160" w:firstLine="380"/>
        <w:jc w:val="both"/>
      </w:pPr>
      <w:r>
        <w:rPr>
          <w:b/>
        </w:rPr>
        <w:t>Автостоянка открытого типа</w:t>
      </w:r>
      <w:r>
        <w:t xml:space="preserve"> 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50 % наружной поверхности этой стороны в каждом ярусе (этаже).</w:t>
      </w:r>
    </w:p>
    <w:p w:rsidR="006F4AB0" w:rsidRDefault="006F4AB0" w:rsidP="006F4AB0">
      <w:pPr>
        <w:ind w:left="160" w:firstLine="380"/>
        <w:jc w:val="both"/>
      </w:pPr>
      <w:r>
        <w:rPr>
          <w:b/>
        </w:rPr>
        <w:t>Градостроительная деятельность</w:t>
      </w:r>
      <w:r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6F4AB0" w:rsidRDefault="006F4AB0" w:rsidP="006F4AB0">
      <w:pPr>
        <w:ind w:left="160" w:firstLine="380"/>
        <w:jc w:val="both"/>
      </w:pPr>
      <w:r>
        <w:rPr>
          <w:b/>
        </w:rPr>
        <w:t>Дорога (городская)</w:t>
      </w:r>
      <w:r>
        <w:t xml:space="preserve"> - путь сообщения на территории городского округа, поселения,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6F4AB0" w:rsidRDefault="006F4AB0" w:rsidP="006F4AB0">
      <w:pPr>
        <w:ind w:left="160" w:firstLine="380"/>
        <w:jc w:val="both"/>
      </w:pPr>
      <w:r>
        <w:rPr>
          <w:b/>
        </w:rPr>
        <w:t>Жилой дом блокированной застройки</w:t>
      </w:r>
      <w:r>
        <w:t xml:space="preserve"> –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пользования;</w:t>
      </w:r>
    </w:p>
    <w:p w:rsidR="006F4AB0" w:rsidRDefault="006F4AB0" w:rsidP="006F4AB0">
      <w:pPr>
        <w:ind w:left="160" w:firstLine="380"/>
        <w:jc w:val="both"/>
      </w:pPr>
      <w:r>
        <w:rPr>
          <w:b/>
        </w:rPr>
        <w:t>Жилой район</w:t>
      </w:r>
      <w:r>
        <w:t xml:space="preserve"> - структурный элемент селитебной территории площадью, как правило, от 80 до </w:t>
      </w:r>
      <w:smartTag w:uri="urn:schemas-microsoft-com:office:smarttags" w:element="metricconverter">
        <w:smartTagPr>
          <w:attr w:name="ProductID" w:val="250 га"/>
        </w:smartTagPr>
        <w:r>
          <w:t>250 га</w:t>
        </w:r>
      </w:smartTag>
      <w:r>
        <w:t xml:space="preserve">, в пределах которого размещаются учреждения и предприятия с радиусом обслуживания не более </w:t>
      </w:r>
      <w:smartTag w:uri="urn:schemas-microsoft-com:office:smarttags" w:element="metricconverter">
        <w:smartTagPr>
          <w:attr w:name="ProductID" w:val="1500 м"/>
        </w:smartTagPr>
        <w:r>
          <w:t>1500 м</w:t>
        </w:r>
      </w:smartTag>
      <w:r>
        <w:t>, а также часть объектов городского значения; границами, как правило, являются труднопреодолимые естественные и искусственные рубежи, магистральные улицы и дороги общегородского значения.</w:t>
      </w:r>
    </w:p>
    <w:p w:rsidR="006F4AB0" w:rsidRDefault="006F4AB0" w:rsidP="006F4AB0">
      <w:pPr>
        <w:ind w:left="160" w:firstLine="380"/>
        <w:jc w:val="both"/>
      </w:pPr>
      <w:r>
        <w:rPr>
          <w:b/>
        </w:rPr>
        <w:t>Земельный участок</w:t>
      </w:r>
      <w:r>
        <w:t xml:space="preserve"> - часть поверхности земли (в том числе почвенный слой), границы, которой описаны и удостоверены в установленном порядке. </w:t>
      </w:r>
    </w:p>
    <w:p w:rsidR="006F4AB0" w:rsidRDefault="006F4AB0" w:rsidP="006F4AB0">
      <w:pPr>
        <w:ind w:left="160" w:firstLine="380"/>
        <w:jc w:val="both"/>
      </w:pPr>
      <w:r>
        <w:rPr>
          <w:b/>
        </w:rPr>
        <w:t>Зоной массового отдыха</w:t>
      </w:r>
      <w:r>
        <w:t xml:space="preserve"> является участок территории, обустроенный для интенсивного использования в целях рекреации, а также комплекс временных и постоянных строений и сооружений, расположенных на этом участке и несущих функциональную нагрузку в качестве оборудования зоны отдыха. Зоны отдыха могут иметь водный объект или его часть, используемые или предназначенные для купания, спортивно-оздоровительных мероприятий и иных рекреационных целей.</w:t>
      </w:r>
    </w:p>
    <w:p w:rsidR="006F4AB0" w:rsidRDefault="006F4AB0" w:rsidP="006F4AB0">
      <w:pPr>
        <w:ind w:left="160" w:firstLine="380"/>
        <w:jc w:val="both"/>
      </w:pPr>
      <w:r>
        <w:rPr>
          <w:b/>
        </w:rPr>
        <w:t xml:space="preserve">Зоны с особыми условиями использования территорий </w:t>
      </w:r>
      <w:r>
        <w:t>- охранные, санитарно-защитные зоны, зоны охраны объектов культурного наследия (памятников истории и культуры) народов Российской Федерации (далее объекты культурного наследия), водоохранные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6F4AB0" w:rsidRDefault="006F4AB0" w:rsidP="006F4AB0">
      <w:pPr>
        <w:ind w:left="160" w:firstLine="380"/>
        <w:jc w:val="both"/>
      </w:pPr>
      <w:r>
        <w:rPr>
          <w:b/>
        </w:rPr>
        <w:t>Инженерные изыскания</w:t>
      </w:r>
      <w:r>
        <w:t xml:space="preserve">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</w:t>
      </w:r>
    </w:p>
    <w:p w:rsidR="006F4AB0" w:rsidRDefault="006F4AB0" w:rsidP="006F4AB0">
      <w:pPr>
        <w:ind w:left="160" w:firstLine="380"/>
        <w:jc w:val="both"/>
      </w:pPr>
      <w:r>
        <w:rPr>
          <w:b/>
        </w:rPr>
        <w:t>Коэффициент озеленения</w:t>
      </w:r>
      <w:r>
        <w:t xml:space="preserve"> - отношение территории земельного участка, которая должна быть занята зелеными насаждениями, ко всей площади участка (в процентах).</w:t>
      </w:r>
    </w:p>
    <w:p w:rsidR="006F4AB0" w:rsidRDefault="006F4AB0" w:rsidP="006F4AB0">
      <w:pPr>
        <w:ind w:left="160" w:firstLine="380"/>
        <w:jc w:val="both"/>
      </w:pPr>
      <w:r>
        <w:rPr>
          <w:b/>
        </w:rPr>
        <w:t>Коэффициент застройки (Кз)</w:t>
      </w:r>
      <w:r>
        <w:t xml:space="preserve"> - отношение территории земельного участка, которая может быть занята зданиями, ко всей площади участка (в процентах).</w:t>
      </w:r>
    </w:p>
    <w:p w:rsidR="006F4AB0" w:rsidRDefault="006F4AB0" w:rsidP="006F4AB0">
      <w:pPr>
        <w:ind w:left="160" w:firstLine="380"/>
        <w:jc w:val="both"/>
      </w:pPr>
      <w:r>
        <w:rPr>
          <w:b/>
        </w:rPr>
        <w:t xml:space="preserve">Коэффициент плотности застройки (Кпз) - </w:t>
      </w:r>
      <w:r>
        <w:t>отношение площади всех этажей зданий и сооружений к площади участка.</w:t>
      </w:r>
    </w:p>
    <w:p w:rsidR="006F4AB0" w:rsidRDefault="006F4AB0" w:rsidP="006F4AB0">
      <w:pPr>
        <w:ind w:left="160" w:firstLine="380"/>
        <w:jc w:val="both"/>
      </w:pPr>
      <w:r>
        <w:rPr>
          <w:b/>
        </w:rPr>
        <w:lastRenderedPageBreak/>
        <w:t>Красные линии</w:t>
      </w:r>
      <w:r>
        <w:t xml:space="preserve"> —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6F4AB0" w:rsidRDefault="006F4AB0" w:rsidP="006F4AB0">
      <w:pPr>
        <w:ind w:left="160" w:firstLine="380"/>
        <w:jc w:val="both"/>
      </w:pPr>
      <w:r>
        <w:rPr>
          <w:b/>
        </w:rPr>
        <w:t>Линейные объекты</w:t>
      </w:r>
      <w:r>
        <w:t xml:space="preserve"> —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6F4AB0" w:rsidRDefault="006F4AB0" w:rsidP="006F4AB0">
      <w:pPr>
        <w:ind w:left="160" w:firstLine="380"/>
        <w:jc w:val="both"/>
      </w:pPr>
      <w:r>
        <w:rPr>
          <w:b/>
        </w:rPr>
        <w:t>Маломобильные группы населения</w:t>
      </w:r>
      <w:r>
        <w:t xml:space="preserve"> -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6F4AB0" w:rsidRDefault="006F4AB0" w:rsidP="006F4AB0">
      <w:pPr>
        <w:ind w:left="160" w:firstLine="380"/>
        <w:jc w:val="both"/>
      </w:pPr>
      <w:r>
        <w:rPr>
          <w:b/>
        </w:rPr>
        <w:t>Межселенная территория</w:t>
      </w:r>
      <w:r>
        <w:t xml:space="preserve"> - территория, находящаяся вне границ поселений (территории, занятые сельхозугодьями, лесами, другими незастроенными ландшафтами и расположенные за пределами границ поселений).</w:t>
      </w:r>
    </w:p>
    <w:p w:rsidR="006F4AB0" w:rsidRDefault="006F4AB0" w:rsidP="006F4AB0">
      <w:pPr>
        <w:ind w:left="160" w:firstLine="380"/>
        <w:jc w:val="both"/>
      </w:pPr>
      <w:r>
        <w:rPr>
          <w:b/>
        </w:rPr>
        <w:t>Механизированная автостоянка</w:t>
      </w:r>
      <w:r>
        <w:t xml:space="preserve"> - автостоянка, в которой транспортировка автомобилей в места (ячейки) хранения осуществляется специальными механизированными устройствами (без участия водителей).</w:t>
      </w:r>
    </w:p>
    <w:p w:rsidR="006F4AB0" w:rsidRDefault="006F4AB0" w:rsidP="006F4AB0">
      <w:pPr>
        <w:ind w:left="160" w:firstLine="380"/>
        <w:jc w:val="both"/>
      </w:pPr>
      <w:r>
        <w:rPr>
          <w:b/>
        </w:rPr>
        <w:t>Микрорайон (квартал)</w:t>
      </w:r>
      <w:r>
        <w:t xml:space="preserve"> - структурный элемент жилой застройки площадью, как правило, 10-</w:t>
      </w:r>
      <w:smartTag w:uri="urn:schemas-microsoft-com:office:smarttags" w:element="metricconverter">
        <w:smartTagPr>
          <w:attr w:name="ProductID" w:val="60 га"/>
        </w:smartTagPr>
        <w:r>
          <w:t>60 га</w:t>
        </w:r>
      </w:smartTag>
      <w:r>
        <w:t xml:space="preserve">, но не более </w:t>
      </w:r>
      <w:smartTag w:uri="urn:schemas-microsoft-com:office:smarttags" w:element="metricconverter">
        <w:smartTagPr>
          <w:attr w:name="ProductID" w:val="80 га"/>
        </w:smartTagPr>
        <w:r>
          <w:t>80 га</w:t>
        </w:r>
      </w:smartTag>
      <w:r>
        <w:t xml:space="preserve">, не расчлененный магистральными улицами и дорогами, в пределах которого размещаются учреждения и предприятия повседневного пользования с радиусом обслуживания не более </w:t>
      </w:r>
      <w:smartTag w:uri="urn:schemas-microsoft-com:office:smarttags" w:element="metricconverter">
        <w:smartTagPr>
          <w:attr w:name="ProductID" w:val="500 м"/>
        </w:smartTagPr>
        <w:r>
          <w:t>500 м</w:t>
        </w:r>
      </w:smartTag>
      <w:r>
        <w:t xml:space="preserve"> (кроме школ и детских дошкольных учреждений, радиус обслуживания которых определяется в соответствии с нормами); границами, как правило, являются магистральные или жилые улицы, проезды, пешеходные пути, естественные рубежи.</w:t>
      </w:r>
    </w:p>
    <w:p w:rsidR="006F4AB0" w:rsidRDefault="006F4AB0" w:rsidP="006F4AB0">
      <w:pPr>
        <w:ind w:left="160" w:firstLine="380"/>
        <w:jc w:val="both"/>
      </w:pPr>
      <w:r>
        <w:rPr>
          <w:b/>
        </w:rPr>
        <w:t xml:space="preserve">Многоквартирный жилой дом - </w:t>
      </w:r>
      <w:r>
        <w:t>жилой дом, жилые ячейки (квартиры) которого имеют выход: - на общие лестничные клетки; и - на общий для всего дома земельный участок. В много квартирном 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галереи.</w:t>
      </w:r>
    </w:p>
    <w:p w:rsidR="006F4AB0" w:rsidRDefault="006F4AB0" w:rsidP="006F4AB0">
      <w:pPr>
        <w:ind w:left="160" w:firstLine="380"/>
        <w:jc w:val="both"/>
      </w:pPr>
      <w:r>
        <w:rPr>
          <w:b/>
        </w:rPr>
        <w:t>Муниципальное образование</w:t>
      </w:r>
      <w:r>
        <w:t xml:space="preserve"> - муниципальный район, городское или сельское поселение, городской округ.</w:t>
      </w:r>
    </w:p>
    <w:p w:rsidR="006F4AB0" w:rsidRDefault="006F4AB0" w:rsidP="006F4AB0">
      <w:pPr>
        <w:ind w:left="160" w:firstLine="380"/>
        <w:jc w:val="both"/>
      </w:pPr>
      <w:r>
        <w:rPr>
          <w:b/>
        </w:rPr>
        <w:t>Муниципальный район</w:t>
      </w:r>
      <w:r>
        <w:t xml:space="preserve">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</w:p>
    <w:p w:rsidR="006F4AB0" w:rsidRDefault="006F4AB0" w:rsidP="006F4AB0">
      <w:pPr>
        <w:ind w:left="160" w:firstLine="380"/>
        <w:jc w:val="both"/>
      </w:pPr>
      <w:r>
        <w:rPr>
          <w:b/>
        </w:rPr>
        <w:t>Надземная автостоянка закрытого типа</w:t>
      </w:r>
      <w:r>
        <w:t xml:space="preserve"> - автостоянка с наружными стеновыми ограждениями.</w:t>
      </w:r>
    </w:p>
    <w:p w:rsidR="006F4AB0" w:rsidRDefault="006F4AB0" w:rsidP="006F4AB0">
      <w:pPr>
        <w:ind w:left="160" w:firstLine="380"/>
        <w:jc w:val="both"/>
      </w:pPr>
      <w:r>
        <w:rPr>
          <w:b/>
        </w:rPr>
        <w:t xml:space="preserve">Населенный пункт - </w:t>
      </w:r>
      <w:r>
        <w:t>часть территории муниципального образования республики, имеющая сосредоточенную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 республики. К населенным пунктам на территории республики относятся города, поселки городского типа, не отнесенные к категории городов, поселки, села, деревни, выселки</w:t>
      </w:r>
    </w:p>
    <w:p w:rsidR="006F4AB0" w:rsidRDefault="006F4AB0" w:rsidP="006F4AB0">
      <w:pPr>
        <w:ind w:left="160" w:firstLine="380"/>
        <w:jc w:val="both"/>
      </w:pPr>
      <w:r>
        <w:rPr>
          <w:b/>
        </w:rPr>
        <w:t>Объект индивидуального жилищного строительства</w:t>
      </w:r>
      <w:r>
        <w:t xml:space="preserve"> – отдельно стоящий жилой дом с количеством этажей не более чем три, предназначенный для проживания одной семьи.</w:t>
      </w:r>
    </w:p>
    <w:p w:rsidR="006F4AB0" w:rsidRDefault="006F4AB0" w:rsidP="006F4AB0">
      <w:pPr>
        <w:ind w:left="160" w:firstLine="380"/>
        <w:jc w:val="both"/>
      </w:pPr>
      <w:r>
        <w:rPr>
          <w:b/>
        </w:rPr>
        <w:t>Объект капитального строительства</w:t>
      </w:r>
      <w:r>
        <w:t xml:space="preserve"> -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построек.</w:t>
      </w:r>
    </w:p>
    <w:p w:rsidR="006F4AB0" w:rsidRDefault="006F4AB0" w:rsidP="006F4AB0">
      <w:pPr>
        <w:ind w:left="160" w:firstLine="380"/>
        <w:jc w:val="both"/>
      </w:pPr>
      <w:r>
        <w:rPr>
          <w:b/>
        </w:rPr>
        <w:t>Озелененные территории</w:t>
      </w:r>
      <w:r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</w:t>
      </w:r>
      <w:r>
        <w:lastRenderedPageBreak/>
        <w:t>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</w:p>
    <w:p w:rsidR="006F4AB0" w:rsidRDefault="006F4AB0" w:rsidP="006F4AB0">
      <w:pPr>
        <w:ind w:left="160" w:firstLine="380"/>
        <w:jc w:val="both"/>
      </w:pPr>
      <w:r>
        <w:rPr>
          <w:b/>
        </w:rPr>
        <w:t>Охранная зона</w:t>
      </w:r>
      <w:r>
        <w:t xml:space="preserve">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Зоны охраны памятников устанавливаются как для отдельных памятников истории и культуры, так и для их ансамблей и комплексов, а также при особых обоснованиях - для целостных памятников градостроительства (исторических зон городских округов и поселений и других объектов).</w:t>
      </w:r>
    </w:p>
    <w:p w:rsidR="006F4AB0" w:rsidRDefault="006F4AB0" w:rsidP="006F4AB0">
      <w:pPr>
        <w:ind w:left="160" w:firstLine="380"/>
        <w:jc w:val="both"/>
      </w:pPr>
      <w:r>
        <w:rPr>
          <w:b/>
        </w:rPr>
        <w:t>Пешеходная зона</w:t>
      </w:r>
      <w:r>
        <w:t xml:space="preserve"> - территория, предназначенная для передвижения пешеходов, на ней не допускается движения транспорта за исключением специального, обслуживающего эту территорию.</w:t>
      </w:r>
    </w:p>
    <w:p w:rsidR="006F4AB0" w:rsidRDefault="006F4AB0" w:rsidP="006F4AB0">
      <w:pPr>
        <w:ind w:left="160" w:firstLine="380"/>
        <w:jc w:val="both"/>
      </w:pPr>
      <w:r>
        <w:rPr>
          <w:b/>
        </w:rPr>
        <w:t>Плотность застройки</w:t>
      </w:r>
      <w:r>
        <w:t xml:space="preserve">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 w:rsidR="006F4AB0" w:rsidRDefault="006F4AB0" w:rsidP="006F4AB0">
      <w:pPr>
        <w:ind w:left="160" w:firstLine="380"/>
        <w:jc w:val="both"/>
      </w:pPr>
      <w:r>
        <w:rPr>
          <w:b/>
        </w:rPr>
        <w:t>Пригородные зоны</w:t>
      </w:r>
      <w:r>
        <w:t xml:space="preserve"> – земли, находящиеся за пределами границ городов, составляющие с городами единую социальную, природную и хозяйственную территорию и не входящую в состав земель иных населенных пунктов.</w:t>
      </w:r>
    </w:p>
    <w:p w:rsidR="006F4AB0" w:rsidRDefault="006F4AB0" w:rsidP="006F4AB0">
      <w:pPr>
        <w:ind w:left="160" w:firstLine="380"/>
        <w:jc w:val="both"/>
      </w:pPr>
      <w:r>
        <w:rPr>
          <w:b/>
        </w:rPr>
        <w:t>Реконструкция</w:t>
      </w:r>
      <w:r>
        <w:t xml:space="preserve"> - изменение параметров объектов капитального строительства, их частей (высоты, количества этажей (далее - этажность), площади, показателей производственной мощности, объема) и качества инженерно-технического обеспечения.</w:t>
      </w:r>
    </w:p>
    <w:p w:rsidR="006F4AB0" w:rsidRDefault="006F4AB0" w:rsidP="006F4AB0">
      <w:pPr>
        <w:ind w:left="160" w:firstLine="380"/>
        <w:jc w:val="both"/>
      </w:pPr>
      <w:r>
        <w:rPr>
          <w:b/>
        </w:rPr>
        <w:t>Санитарно-защитная зона</w:t>
      </w:r>
      <w:r>
        <w:t xml:space="preserve"> – зона,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6F4AB0" w:rsidRDefault="006F4AB0" w:rsidP="006F4AB0">
      <w:pPr>
        <w:ind w:left="160" w:firstLine="380"/>
        <w:jc w:val="both"/>
      </w:pPr>
      <w:r>
        <w:rPr>
          <w:b/>
        </w:rPr>
        <w:t>Сельское поселение</w:t>
      </w:r>
      <w:r>
        <w:t xml:space="preserve"> - один или несколько объединенных общей территорией сельских населенных пунктов (поселков, сел, деревень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6F4AB0" w:rsidRDefault="006F4AB0" w:rsidP="006F4AB0">
      <w:pPr>
        <w:ind w:left="160" w:firstLine="380"/>
        <w:jc w:val="both"/>
      </w:pPr>
      <w:r>
        <w:rPr>
          <w:b/>
        </w:rPr>
        <w:t>Сквер</w:t>
      </w:r>
      <w:r>
        <w:t xml:space="preserve"> - объект озеленения города; участок на площади, перекрестке улиц или на примыкающем к улице участке квартала. Планировка сквера включает дорожки, площадки, газоны, цветники, отдельные группы деревьев и кустарников. Скверы предназначаются для кратковременного отдыха пешеходов и художественного оформления архитектурного ансамбля.</w:t>
      </w:r>
    </w:p>
    <w:p w:rsidR="006F4AB0" w:rsidRDefault="006F4AB0" w:rsidP="006F4AB0">
      <w:pPr>
        <w:ind w:left="160" w:firstLine="380"/>
        <w:jc w:val="both"/>
      </w:pPr>
      <w:r>
        <w:rPr>
          <w:b/>
        </w:rPr>
        <w:t>Собственник земельного участка</w:t>
      </w:r>
      <w:r>
        <w:t xml:space="preserve"> — лицо, обладающее правом собственности на земельный участок.</w:t>
      </w:r>
    </w:p>
    <w:p w:rsidR="006F4AB0" w:rsidRDefault="006F4AB0" w:rsidP="006F4AB0">
      <w:pPr>
        <w:ind w:left="160" w:firstLine="380"/>
        <w:jc w:val="both"/>
      </w:pPr>
      <w:r>
        <w:rPr>
          <w:b/>
        </w:rPr>
        <w:t>Стоянка для автомобилей (автостоянка)</w:t>
      </w:r>
      <w:r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 </w:t>
      </w:r>
    </w:p>
    <w:p w:rsidR="006F4AB0" w:rsidRDefault="006F4AB0" w:rsidP="006F4AB0">
      <w:pPr>
        <w:ind w:left="160" w:firstLine="380"/>
        <w:jc w:val="both"/>
      </w:pPr>
      <w:r>
        <w:rPr>
          <w:b/>
        </w:rPr>
        <w:t>Строительство</w:t>
      </w:r>
      <w:r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6F4AB0" w:rsidRDefault="006F4AB0" w:rsidP="006F4AB0">
      <w:pPr>
        <w:ind w:left="160" w:firstLine="380"/>
        <w:jc w:val="both"/>
      </w:pPr>
      <w:r>
        <w:rPr>
          <w:b/>
        </w:rPr>
        <w:t>Суммарная поэтажная площадь</w:t>
      </w:r>
      <w:r>
        <w:t xml:space="preserve"> - суммарная площадь всех надземных этажей здания, включая площади всех помещений этажа (в том числе лоджий, лестничных клеток, лифтовых шахт и др.) </w:t>
      </w:r>
    </w:p>
    <w:p w:rsidR="006F4AB0" w:rsidRDefault="006F4AB0" w:rsidP="006F4AB0">
      <w:pPr>
        <w:ind w:left="160" w:firstLine="380"/>
        <w:jc w:val="both"/>
      </w:pPr>
      <w:r>
        <w:rPr>
          <w:b/>
        </w:rPr>
        <w:t>Территории общего пользования</w:t>
      </w:r>
      <w:r>
        <w:t xml:space="preserve"> - территории, которыми беспрепятственно пользуется неограниченный круг лиц (в том числе площади, улицы, проезды, набережные, скверы, бульвары). </w:t>
      </w:r>
    </w:p>
    <w:p w:rsidR="006F4AB0" w:rsidRDefault="006F4AB0" w:rsidP="006F4AB0">
      <w:pPr>
        <w:ind w:left="160" w:firstLine="380"/>
        <w:jc w:val="both"/>
      </w:pPr>
      <w:r>
        <w:rPr>
          <w:b/>
        </w:rPr>
        <w:t>Технический регламент</w:t>
      </w:r>
      <w:r>
        <w:t xml:space="preserve"> - документ, который принят международным договором Российской Федерации, ратифицированным в порядке, установленном законодательством Российской Федерации, или федеральным законом, или указом Президента Российской Федерации, или постановлением Правительства Российской Федерации и устанавливает </w:t>
      </w:r>
      <w:r>
        <w:lastRenderedPageBreak/>
        <w:t>обязательные для применения и исполнения требования к объектам технического регулирования (продукции, в том числе зданиям, строениям и сооружениям, процессам производства, эксплуатации, хранения, перевозки, реализации и утилизации).</w:t>
      </w:r>
    </w:p>
    <w:p w:rsidR="006F4AB0" w:rsidRDefault="006F4AB0" w:rsidP="006F4AB0">
      <w:pPr>
        <w:ind w:left="160" w:firstLine="380"/>
        <w:jc w:val="both"/>
      </w:pPr>
      <w:r>
        <w:rPr>
          <w:b/>
        </w:rPr>
        <w:t xml:space="preserve">Улица - </w:t>
      </w:r>
      <w:r>
        <w:t>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6F4AB0" w:rsidRDefault="006F4AB0" w:rsidP="006F4AB0">
      <w:pPr>
        <w:jc w:val="center"/>
        <w:rPr>
          <w:b/>
          <w:sz w:val="28"/>
          <w:szCs w:val="28"/>
        </w:rPr>
      </w:pPr>
    </w:p>
    <w:p w:rsidR="006F4AB0" w:rsidRDefault="006F4AB0" w:rsidP="006F4AB0">
      <w:pPr>
        <w:pageBreakBefore/>
        <w:ind w:left="160" w:firstLine="380"/>
        <w:jc w:val="center"/>
        <w:rPr>
          <w:b/>
        </w:rPr>
      </w:pPr>
      <w:r>
        <w:rPr>
          <w:b/>
        </w:rPr>
        <w:lastRenderedPageBreak/>
        <w:t>ПЕРЕЧЕНЬ ЛИНИЙ ГРАДОСТРОИТЕЛЬНОГО РЕГУЛИРОВАНИЯ</w:t>
      </w:r>
    </w:p>
    <w:p w:rsidR="006F4AB0" w:rsidRDefault="006F4AB0" w:rsidP="006F4AB0">
      <w:pPr>
        <w:ind w:left="160" w:firstLine="380"/>
        <w:jc w:val="both"/>
      </w:pPr>
    </w:p>
    <w:p w:rsidR="006F4AB0" w:rsidRDefault="006F4AB0" w:rsidP="006F4AB0">
      <w:pPr>
        <w:ind w:left="160" w:firstLine="380"/>
        <w:jc w:val="both"/>
      </w:pPr>
      <w:r>
        <w:rPr>
          <w:b/>
        </w:rPr>
        <w:t>Красные линии</w:t>
      </w:r>
      <w: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линейные объекты).</w:t>
      </w:r>
    </w:p>
    <w:p w:rsidR="006F4AB0" w:rsidRDefault="006F4AB0" w:rsidP="006F4AB0">
      <w:pPr>
        <w:ind w:left="160" w:firstLine="380"/>
        <w:jc w:val="both"/>
      </w:pPr>
      <w:r>
        <w:t>За пределы красных линий в сторону улицы или площади не должны выступать здания и сооружения. В пределах красных линий допускается размещение конструктивных элементов дорожно-транспортных сооружений (опор путепроводов, лестничных и пандусных сходов подземных пешеходных переходов, павильонов на остановочных пунктах городского общественного транспорта.</w:t>
      </w:r>
    </w:p>
    <w:p w:rsidR="006F4AB0" w:rsidRDefault="006F4AB0" w:rsidP="006F4AB0">
      <w:pPr>
        <w:ind w:left="160" w:firstLine="380"/>
        <w:jc w:val="both"/>
      </w:pPr>
      <w:r>
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6F4AB0" w:rsidRDefault="006F4AB0" w:rsidP="006F4AB0">
      <w:pPr>
        <w:ind w:left="160" w:firstLine="380"/>
        <w:jc w:val="both"/>
      </w:pPr>
      <w:r>
        <w:t>- 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6F4AB0" w:rsidRDefault="006F4AB0" w:rsidP="006F4AB0">
      <w:pPr>
        <w:ind w:left="160" w:firstLine="380"/>
        <w:jc w:val="both"/>
      </w:pPr>
      <w:r>
        <w:t>- отдельных нестационарных объектов автосервиса для попутного обслуживания (АЗС, минимойки, посты проверки СО);</w:t>
      </w:r>
    </w:p>
    <w:p w:rsidR="006F4AB0" w:rsidRDefault="006F4AB0" w:rsidP="006F4AB0">
      <w:pPr>
        <w:ind w:left="160" w:firstLine="380"/>
        <w:jc w:val="both"/>
      </w:pPr>
      <w:r>
        <w:t>- отдельных нестационарных объектов для попутного обслуживания пешеходов (мелкорозничная торговля и бытовое обслуживание).</w:t>
      </w:r>
    </w:p>
    <w:p w:rsidR="006F4AB0" w:rsidRDefault="006F4AB0" w:rsidP="006F4AB0">
      <w:pPr>
        <w:ind w:left="160" w:firstLine="380"/>
        <w:jc w:val="both"/>
      </w:pPr>
      <w:r>
        <w:rPr>
          <w:b/>
        </w:rPr>
        <w:t>Линии застройки</w:t>
      </w:r>
      <w:r>
        <w:t xml:space="preserve"> –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6F4AB0" w:rsidRDefault="006F4AB0" w:rsidP="006F4AB0">
      <w:pPr>
        <w:ind w:left="160" w:firstLine="380"/>
        <w:jc w:val="both"/>
      </w:pPr>
      <w:r>
        <w:rPr>
          <w:b/>
        </w:rPr>
        <w:t>Отступ застройки</w:t>
      </w:r>
      <w:r>
        <w:t xml:space="preserve"> - расстояние между красной линией или границей земельного участка и стеной здания, строения, сооружения.</w:t>
      </w:r>
    </w:p>
    <w:p w:rsidR="006F4AB0" w:rsidRDefault="006F4AB0" w:rsidP="006F4AB0">
      <w:pPr>
        <w:ind w:left="160" w:firstLine="380"/>
        <w:jc w:val="both"/>
      </w:pPr>
      <w:r>
        <w:rPr>
          <w:b/>
        </w:rPr>
        <w:t>Границы полосы отвода железных дорог</w:t>
      </w:r>
      <w:r>
        <w:t xml:space="preserve"> - границы территории, предназначенной для размещения существующих и проектируемых железнодорожных путей, станций и других железнодорожных сооружений, ширина которых нормируется в зависимости от категории железных дорог, конструкции земляного полотна и др., и на которой не допускается строительство зданий и сооружений, не имеющих отношения к эксплуатации железнодорожного транспорта.</w:t>
      </w:r>
    </w:p>
    <w:p w:rsidR="006F4AB0" w:rsidRDefault="006F4AB0" w:rsidP="006F4AB0">
      <w:pPr>
        <w:ind w:left="160" w:firstLine="380"/>
        <w:jc w:val="both"/>
      </w:pPr>
      <w:r>
        <w:rPr>
          <w:b/>
        </w:rPr>
        <w:t>Границы полосы отвода автомобильных дорог</w:t>
      </w:r>
      <w:r>
        <w:t xml:space="preserve"> - границы территорий, занятых автомобильными дорогами, их конструктивными элементами и дорожными сооружениями. Ширина полосы отвода нормируется в зависимости от категории дороги, конструкции земляного полотна и других технических характеристик. </w:t>
      </w:r>
    </w:p>
    <w:p w:rsidR="006F4AB0" w:rsidRDefault="006F4AB0" w:rsidP="006F4AB0">
      <w:pPr>
        <w:ind w:left="160" w:firstLine="380"/>
        <w:jc w:val="both"/>
      </w:pPr>
      <w:r>
        <w:rPr>
          <w:b/>
        </w:rPr>
        <w:t>Границы технических (охранных) зон инженерных сооружений и коммуникаций</w:t>
      </w:r>
      <w:r>
        <w:t xml:space="preserve"> - границы территорий, предназначенных для обеспечения обслуживания и безопасной эксплуатации наземных и подземных транспортных и инженерных сооружений и коммуникаций.</w:t>
      </w:r>
    </w:p>
    <w:p w:rsidR="006F4AB0" w:rsidRDefault="006F4AB0" w:rsidP="006F4AB0">
      <w:pPr>
        <w:ind w:left="160" w:firstLine="380"/>
        <w:jc w:val="both"/>
      </w:pPr>
      <w:r>
        <w:rPr>
          <w:b/>
        </w:rPr>
        <w:t>Границы водоохранных зон</w:t>
      </w:r>
      <w:r>
        <w:t xml:space="preserve">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6F4AB0" w:rsidRDefault="006F4AB0" w:rsidP="006F4AB0">
      <w:pPr>
        <w:ind w:left="160" w:firstLine="380"/>
        <w:jc w:val="both"/>
      </w:pPr>
      <w:r>
        <w:rPr>
          <w:b/>
        </w:rPr>
        <w:t>Границы прибрежных зон (полос)</w:t>
      </w:r>
      <w:r>
        <w:t xml:space="preserve"> - границы территорий внутри водоохранных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 </w:t>
      </w:r>
    </w:p>
    <w:p w:rsidR="006F4AB0" w:rsidRDefault="006F4AB0" w:rsidP="006F4AB0">
      <w:pPr>
        <w:ind w:left="160" w:firstLine="380"/>
        <w:jc w:val="both"/>
      </w:pPr>
      <w:r>
        <w:rPr>
          <w:b/>
        </w:rPr>
        <w:t>Границы зон санитарной охраны источников питьевого водоснабжения</w:t>
      </w:r>
      <w:r>
        <w:t xml:space="preserve"> - границы зон I и II пояса, а также жесткой зоны II пояса:</w:t>
      </w:r>
    </w:p>
    <w:p w:rsidR="006F4AB0" w:rsidRDefault="006F4AB0" w:rsidP="006F4AB0">
      <w:pPr>
        <w:ind w:left="160" w:firstLine="380"/>
        <w:jc w:val="both"/>
      </w:pPr>
      <w:r>
        <w:lastRenderedPageBreak/>
        <w:t>- границы зоны I пояса санитарной охраны - границы огражденной территории водозаборных сооружений и площадок, головных водопроводных сооружений, на которых установлен строгий охранный режим и не допускается размещение зданий, сооружений и коммуникаций, не связанных с эксплуатацией водоисточника. В границах I пояса санитарной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 w:rsidR="006F4AB0" w:rsidRDefault="006F4AB0" w:rsidP="006F4AB0">
      <w:pPr>
        <w:ind w:left="160" w:firstLine="380"/>
        <w:jc w:val="both"/>
      </w:pPr>
      <w:r>
        <w:t>- границы зоны II пояса санитарной охраны 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6F4AB0" w:rsidRDefault="006F4AB0" w:rsidP="006F4AB0">
      <w:pPr>
        <w:ind w:left="160" w:firstLine="380"/>
        <w:jc w:val="both"/>
      </w:pPr>
      <w:r>
        <w:t>- границы жесткой зоны II пояса санитарной охраны - границы территории,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деятельности.</w:t>
      </w:r>
    </w:p>
    <w:p w:rsidR="006F4AB0" w:rsidRDefault="006F4AB0" w:rsidP="006F4AB0">
      <w:pPr>
        <w:ind w:left="160" w:firstLine="380"/>
        <w:jc w:val="both"/>
      </w:pPr>
      <w:r>
        <w:rPr>
          <w:b/>
        </w:rPr>
        <w:t xml:space="preserve">Границы санитарно-защитных зон </w:t>
      </w:r>
      <w:r>
        <w:t>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устанавливается в соответствии с законодательством о санитарно-эпидемиологическом благополучии населения.</w:t>
      </w:r>
    </w:p>
    <w:p w:rsidR="006F4AB0" w:rsidRDefault="006F4AB0" w:rsidP="006F4AB0">
      <w:pPr>
        <w:ind w:left="160" w:firstLine="380"/>
        <w:jc w:val="both"/>
      </w:pPr>
      <w:r>
        <w:t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СНиП.</w:t>
      </w:r>
    </w:p>
    <w:p w:rsidR="006F4AB0" w:rsidRDefault="006F4AB0" w:rsidP="006F4AB0">
      <w:pPr>
        <w:ind w:left="160" w:firstLine="380"/>
      </w:pPr>
    </w:p>
    <w:p w:rsidR="006F4AB0" w:rsidRDefault="006F4AB0" w:rsidP="006F4AB0">
      <w:pPr>
        <w:jc w:val="center"/>
        <w:rPr>
          <w:b/>
          <w:sz w:val="28"/>
          <w:szCs w:val="28"/>
        </w:rPr>
      </w:pPr>
    </w:p>
    <w:p w:rsidR="006F4AB0" w:rsidRDefault="006F4AB0" w:rsidP="006F4AB0">
      <w:pPr>
        <w:ind w:firstLine="284"/>
        <w:jc w:val="center"/>
        <w:rPr>
          <w:b/>
        </w:rPr>
      </w:pPr>
      <w:r>
        <w:rPr>
          <w:b/>
          <w:sz w:val="28"/>
          <w:szCs w:val="28"/>
        </w:rPr>
        <w:br w:type="page"/>
      </w:r>
      <w:r>
        <w:rPr>
          <w:b/>
        </w:rPr>
        <w:lastRenderedPageBreak/>
        <w:t>ПЕРЕЧЕНЬ ЗАКОНОДАТЕЛЬНЫХ И НОРМАТИВНЫХ ДОКУМЕНТОВ</w:t>
      </w:r>
    </w:p>
    <w:p w:rsidR="006F4AB0" w:rsidRDefault="006F4AB0" w:rsidP="006F4AB0">
      <w:pPr>
        <w:pStyle w:val="af1"/>
        <w:widowControl w:val="0"/>
        <w:spacing w:before="0" w:after="0"/>
        <w:ind w:firstLine="284"/>
        <w:jc w:val="center"/>
        <w:rPr>
          <w:b/>
          <w:sz w:val="28"/>
          <w:szCs w:val="28"/>
        </w:rPr>
      </w:pPr>
    </w:p>
    <w:p w:rsidR="006F4AB0" w:rsidRDefault="006F4AB0" w:rsidP="006F4AB0">
      <w:pPr>
        <w:spacing w:line="360" w:lineRule="auto"/>
        <w:ind w:firstLine="426"/>
        <w:jc w:val="center"/>
        <w:rPr>
          <w:b/>
        </w:rPr>
      </w:pPr>
      <w:r>
        <w:rPr>
          <w:b/>
        </w:rPr>
        <w:t>Федеральные законы</w:t>
      </w:r>
    </w:p>
    <w:p w:rsidR="006F4AB0" w:rsidRDefault="006F4AB0" w:rsidP="006F4AB0">
      <w:pPr>
        <w:ind w:firstLine="426"/>
        <w:jc w:val="both"/>
      </w:pPr>
      <w:r>
        <w:t>Градостроительный кодекс Российской Федерации от 29 декабря 2004г. № 190-ФЗ</w:t>
      </w:r>
    </w:p>
    <w:p w:rsidR="006F4AB0" w:rsidRDefault="006F4AB0" w:rsidP="006F4AB0">
      <w:pPr>
        <w:ind w:firstLine="426"/>
        <w:jc w:val="both"/>
      </w:pPr>
      <w:r>
        <w:t xml:space="preserve">Земельный кодекс Российской Федерации от 25 октября 2001г. № 136-ФЗ </w:t>
      </w:r>
    </w:p>
    <w:p w:rsidR="006F4AB0" w:rsidRDefault="006F4AB0" w:rsidP="006F4AB0">
      <w:pPr>
        <w:ind w:firstLine="426"/>
        <w:jc w:val="both"/>
      </w:pPr>
      <w:r>
        <w:t>Жилищный кодекс Российской Федерации от 29 декабря 2004г. № 188-ФЗ</w:t>
      </w:r>
    </w:p>
    <w:p w:rsidR="006F4AB0" w:rsidRDefault="006F4AB0" w:rsidP="006F4AB0">
      <w:pPr>
        <w:ind w:firstLine="426"/>
        <w:jc w:val="both"/>
      </w:pPr>
      <w:r>
        <w:t>Технический регламент о требованиях пожарной безопасности</w:t>
      </w:r>
      <w:r w:rsidRPr="00BC4264">
        <w:t xml:space="preserve"> </w:t>
      </w:r>
      <w:r>
        <w:t>от 22 июля 2008г. № 123-ФЗ</w:t>
      </w:r>
    </w:p>
    <w:p w:rsidR="006F4AB0" w:rsidRDefault="006F4AB0" w:rsidP="006F4AB0">
      <w:pPr>
        <w:ind w:firstLine="426"/>
        <w:jc w:val="both"/>
      </w:pPr>
    </w:p>
    <w:p w:rsidR="006F4AB0" w:rsidRDefault="006F4AB0" w:rsidP="006F4AB0">
      <w:pPr>
        <w:jc w:val="both"/>
      </w:pPr>
    </w:p>
    <w:p w:rsidR="006F4AB0" w:rsidRDefault="006F4AB0" w:rsidP="006F4AB0">
      <w:pPr>
        <w:spacing w:line="360" w:lineRule="auto"/>
        <w:ind w:firstLine="426"/>
        <w:jc w:val="center"/>
        <w:rPr>
          <w:b/>
        </w:rPr>
      </w:pPr>
      <w:r>
        <w:rPr>
          <w:b/>
        </w:rPr>
        <w:t>Строительные нормы и правила (СНиП)</w:t>
      </w:r>
    </w:p>
    <w:p w:rsidR="006F4AB0" w:rsidRDefault="006F4AB0" w:rsidP="006F4AB0">
      <w:pPr>
        <w:ind w:firstLine="426"/>
        <w:jc w:val="both"/>
      </w:pPr>
      <w:r>
        <w:t>СНиП III-10-75 Благоустройство территории</w:t>
      </w:r>
    </w:p>
    <w:p w:rsidR="006F4AB0" w:rsidRDefault="006F4AB0" w:rsidP="006F4AB0">
      <w:pPr>
        <w:ind w:firstLine="426"/>
        <w:jc w:val="both"/>
      </w:pPr>
      <w:r>
        <w:t xml:space="preserve">СНиП 2.01.02-85* Противопожарные нормы </w:t>
      </w:r>
    </w:p>
    <w:p w:rsidR="006F4AB0" w:rsidRDefault="006F4AB0" w:rsidP="006F4AB0">
      <w:pPr>
        <w:ind w:firstLine="426"/>
        <w:jc w:val="both"/>
      </w:pPr>
      <w:r>
        <w:t xml:space="preserve">СНиП 2.05.02-85 Автомобильные дороги </w:t>
      </w:r>
    </w:p>
    <w:p w:rsidR="006F4AB0" w:rsidRDefault="006F4AB0" w:rsidP="006F4AB0">
      <w:pPr>
        <w:ind w:firstLine="426"/>
        <w:jc w:val="both"/>
      </w:pPr>
      <w:r>
        <w:t xml:space="preserve">СНиП 2.05.06-85* Магистральные трубопроводы </w:t>
      </w:r>
    </w:p>
    <w:p w:rsidR="006F4AB0" w:rsidRDefault="006F4AB0" w:rsidP="006F4AB0">
      <w:pPr>
        <w:ind w:firstLine="426"/>
        <w:jc w:val="both"/>
      </w:pPr>
      <w:r>
        <w:t xml:space="preserve">СНиП 2.05.13-90 Нефтепродуктопроводы, прокладываемые на территории городов и других населенных пунктов </w:t>
      </w:r>
    </w:p>
    <w:p w:rsidR="006F4AB0" w:rsidRDefault="006F4AB0" w:rsidP="006F4AB0">
      <w:pPr>
        <w:ind w:firstLine="426"/>
        <w:jc w:val="both"/>
      </w:pPr>
      <w:r>
        <w:t xml:space="preserve">СНиП 2.07.01-89* Градостроительство. Планировка и застройка городских и сельских поселений </w:t>
      </w:r>
    </w:p>
    <w:p w:rsidR="006F4AB0" w:rsidRDefault="006F4AB0" w:rsidP="006F4AB0">
      <w:pPr>
        <w:ind w:firstLine="426"/>
        <w:jc w:val="both"/>
      </w:pPr>
      <w:r>
        <w:t xml:space="preserve">СНиП 2.08.01-89* Жилые здания </w:t>
      </w:r>
    </w:p>
    <w:p w:rsidR="006F4AB0" w:rsidRDefault="006F4AB0" w:rsidP="006F4AB0">
      <w:pPr>
        <w:ind w:firstLine="426"/>
        <w:jc w:val="both"/>
      </w:pPr>
      <w:r>
        <w:t xml:space="preserve">СНиП 3.05.04-85* Наружные сети и сооружения водоснабжения и канализации </w:t>
      </w:r>
    </w:p>
    <w:p w:rsidR="006F4AB0" w:rsidRDefault="006F4AB0" w:rsidP="006F4AB0">
      <w:pPr>
        <w:ind w:firstLine="426"/>
        <w:jc w:val="both"/>
      </w:pPr>
      <w:r>
        <w:t>СНиП 3.06.03-85 Автомобильные дороги</w:t>
      </w:r>
    </w:p>
    <w:p w:rsidR="006F4AB0" w:rsidRDefault="006F4AB0" w:rsidP="006F4AB0">
      <w:pPr>
        <w:ind w:firstLine="426"/>
        <w:jc w:val="both"/>
      </w:pPr>
      <w:r>
        <w:t>СНиП 11-04-2003 Инструкция о порядке разработки, согласования, экспертизы и утверждения градостроительной документации</w:t>
      </w:r>
    </w:p>
    <w:p w:rsidR="006F4AB0" w:rsidRDefault="006F4AB0" w:rsidP="006F4AB0">
      <w:pPr>
        <w:ind w:firstLine="426"/>
        <w:jc w:val="both"/>
      </w:pPr>
      <w:r>
        <w:t xml:space="preserve">СНиП 21-01-97* Пожарная безопасность зданий и сооружений </w:t>
      </w:r>
    </w:p>
    <w:p w:rsidR="006F4AB0" w:rsidRDefault="006F4AB0" w:rsidP="006F4AB0">
      <w:pPr>
        <w:ind w:firstLine="426"/>
        <w:jc w:val="both"/>
      </w:pPr>
      <w:r>
        <w:t>СНиП 23-01-99* Строительная климатология</w:t>
      </w:r>
    </w:p>
    <w:p w:rsidR="006F4AB0" w:rsidRDefault="006F4AB0" w:rsidP="006F4AB0">
      <w:pPr>
        <w:ind w:firstLine="426"/>
        <w:jc w:val="both"/>
      </w:pPr>
      <w:r>
        <w:t>СНиП 30-02-97 Планировка и застройка территорий садоводческих объединений граждан, здания и сооружения</w:t>
      </w:r>
    </w:p>
    <w:p w:rsidR="006F4AB0" w:rsidRDefault="006F4AB0" w:rsidP="006F4AB0">
      <w:pPr>
        <w:ind w:firstLine="426"/>
        <w:jc w:val="both"/>
      </w:pPr>
      <w:r>
        <w:t>СНиП 35-01-2001 Доступность зданий и сооружений для маломобильных групп населения</w:t>
      </w:r>
    </w:p>
    <w:p w:rsidR="006F4AB0" w:rsidRDefault="006F4AB0" w:rsidP="006F4AB0">
      <w:pPr>
        <w:ind w:firstLine="426"/>
        <w:jc w:val="both"/>
      </w:pPr>
    </w:p>
    <w:p w:rsidR="006F4AB0" w:rsidRDefault="006F4AB0" w:rsidP="006F4AB0">
      <w:pPr>
        <w:spacing w:line="360" w:lineRule="auto"/>
        <w:ind w:firstLine="426"/>
        <w:jc w:val="center"/>
        <w:rPr>
          <w:b/>
        </w:rPr>
      </w:pPr>
      <w:r>
        <w:rPr>
          <w:b/>
        </w:rPr>
        <w:t>Своды правил по проектированию и строительству (СП)</w:t>
      </w:r>
    </w:p>
    <w:p w:rsidR="006F4AB0" w:rsidRDefault="006F4AB0" w:rsidP="006F4AB0">
      <w:pPr>
        <w:ind w:firstLine="426"/>
        <w:jc w:val="both"/>
      </w:pPr>
      <w:r>
        <w:t>СП 11-106-97* 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</w:t>
      </w:r>
    </w:p>
    <w:p w:rsidR="006F4AB0" w:rsidRDefault="006F4AB0" w:rsidP="006F4AB0">
      <w:pPr>
        <w:ind w:firstLine="426"/>
        <w:jc w:val="both"/>
      </w:pPr>
      <w:r>
        <w:t>СП 30-102-99 Планировка и застройка территорий малоэтажного жилищного строительства</w:t>
      </w:r>
    </w:p>
    <w:p w:rsidR="006F4AB0" w:rsidRDefault="006F4AB0" w:rsidP="006F4AB0">
      <w:pPr>
        <w:ind w:firstLine="426"/>
        <w:jc w:val="both"/>
      </w:pPr>
      <w:r>
        <w:t>СП 31-102-99 Требования доступности общественных зданий и сооружений для инвалидов и других маломобильных посетителей</w:t>
      </w:r>
    </w:p>
    <w:p w:rsidR="006F4AB0" w:rsidRDefault="006F4AB0" w:rsidP="006F4AB0">
      <w:pPr>
        <w:ind w:firstLine="426"/>
        <w:jc w:val="both"/>
      </w:pPr>
      <w:r>
        <w:t>СП 35-101-2001 Проектирование зданий и сооружений с учетом доступности для маломобильных групп населения. Общие положения</w:t>
      </w:r>
    </w:p>
    <w:p w:rsidR="006F4AB0" w:rsidRDefault="006F4AB0" w:rsidP="006F4AB0">
      <w:pPr>
        <w:ind w:firstLine="426"/>
        <w:jc w:val="both"/>
      </w:pPr>
      <w:r>
        <w:t>СП 35-102-2001 Жилая среда с планировочными элементами, доступными инвалидам</w:t>
      </w:r>
    </w:p>
    <w:p w:rsidR="006F4AB0" w:rsidRDefault="006F4AB0" w:rsidP="006F4AB0">
      <w:pPr>
        <w:ind w:firstLine="426"/>
        <w:jc w:val="both"/>
      </w:pPr>
      <w:r>
        <w:t>СП 35-103-2001 Общественные здания и сооружения, доступные маломобильным посетителям</w:t>
      </w:r>
    </w:p>
    <w:p w:rsidR="006F4AB0" w:rsidRDefault="006F4AB0" w:rsidP="006F4AB0">
      <w:pPr>
        <w:ind w:firstLine="426"/>
        <w:jc w:val="both"/>
      </w:pPr>
      <w:r>
        <w:t>СП 35-105-2002 Реконструкция городской застройки с учетом доступности для инвалидов и других маломобильных групп населения</w:t>
      </w:r>
    </w:p>
    <w:p w:rsidR="006F4AB0" w:rsidRDefault="006F4AB0" w:rsidP="006F4AB0">
      <w:pPr>
        <w:ind w:firstLine="426"/>
        <w:jc w:val="both"/>
      </w:pPr>
      <w:r>
        <w:t>СП 35-106-2003 Расчет и размещение учреждений социального обслуживания пожилых людей</w:t>
      </w:r>
    </w:p>
    <w:p w:rsidR="006F4AB0" w:rsidRDefault="006F4AB0" w:rsidP="006F4AB0">
      <w:pPr>
        <w:jc w:val="both"/>
      </w:pPr>
    </w:p>
    <w:p w:rsidR="006F4AB0" w:rsidRDefault="006F4AB0" w:rsidP="006F4AB0">
      <w:pPr>
        <w:spacing w:line="360" w:lineRule="auto"/>
        <w:ind w:firstLine="426"/>
        <w:jc w:val="center"/>
        <w:rPr>
          <w:b/>
        </w:rPr>
      </w:pPr>
      <w:r>
        <w:rPr>
          <w:b/>
        </w:rPr>
        <w:t>Ведомственные строительные нормы (ВСН)</w:t>
      </w:r>
    </w:p>
    <w:p w:rsidR="006F4AB0" w:rsidRDefault="006F4AB0" w:rsidP="006F4AB0">
      <w:pPr>
        <w:ind w:firstLine="426"/>
        <w:jc w:val="both"/>
      </w:pPr>
      <w:r>
        <w:t>ВСН 62-91* Проектирование среды жизнедеятельности с учетом потребностей инвалидов и маломобильных групп населения</w:t>
      </w:r>
    </w:p>
    <w:p w:rsidR="006F4AB0" w:rsidRDefault="006F4AB0" w:rsidP="006F4AB0">
      <w:pPr>
        <w:ind w:firstLine="426"/>
        <w:jc w:val="both"/>
      </w:pPr>
    </w:p>
    <w:p w:rsidR="006F4AB0" w:rsidRDefault="006F4AB0" w:rsidP="006F4AB0">
      <w:pPr>
        <w:spacing w:line="360" w:lineRule="auto"/>
        <w:ind w:firstLine="426"/>
        <w:jc w:val="center"/>
        <w:rPr>
          <w:b/>
        </w:rPr>
      </w:pPr>
      <w:r>
        <w:rPr>
          <w:b/>
        </w:rPr>
        <w:lastRenderedPageBreak/>
        <w:t>Санитарные правила и нормы (СанПиН)</w:t>
      </w:r>
    </w:p>
    <w:p w:rsidR="006F4AB0" w:rsidRDefault="006F4AB0" w:rsidP="006F4AB0">
      <w:pPr>
        <w:ind w:firstLine="426"/>
        <w:jc w:val="both"/>
      </w:pPr>
      <w:r>
        <w:t>СанПиН 2.1.1279-03 Гигиенические требования к размещению, устройству и содержанию кладбищ, зданий и сооружений похоронного назначения</w:t>
      </w:r>
    </w:p>
    <w:p w:rsidR="006F4AB0" w:rsidRDefault="006F4AB0" w:rsidP="006F4AB0">
      <w:pPr>
        <w:ind w:firstLine="426"/>
        <w:jc w:val="both"/>
      </w:pPr>
      <w:r>
        <w:t>СанПиН 2.1.2.1002-00 Санитарно-эпидемиологические требования к жилым зданиям и помещениям</w:t>
      </w:r>
    </w:p>
    <w:p w:rsidR="006F4AB0" w:rsidRDefault="006F4AB0" w:rsidP="006F4AB0">
      <w:pPr>
        <w:ind w:firstLine="426"/>
        <w:jc w:val="both"/>
      </w:pPr>
      <w:r>
        <w:t>СанПиН 2.1.3.1375-03 Гигиенические требования к размещению, устройству, оборудованию и эксплуатации больниц, родильных домов и других лечебных стационаров</w:t>
      </w:r>
    </w:p>
    <w:p w:rsidR="006F4AB0" w:rsidRDefault="006F4AB0" w:rsidP="006F4AB0">
      <w:pPr>
        <w:ind w:firstLine="426"/>
        <w:jc w:val="both"/>
      </w:pPr>
      <w:r>
        <w:t xml:space="preserve">СанПиН 2.1.4.1110-02 Зоны санитарной охраны источников водоснабжения и водопроводов питьевого назначения </w:t>
      </w:r>
    </w:p>
    <w:p w:rsidR="006F4AB0" w:rsidRDefault="006F4AB0" w:rsidP="006F4AB0">
      <w:pPr>
        <w:ind w:firstLine="426"/>
        <w:jc w:val="both"/>
      </w:pPr>
      <w:r>
        <w:t>СанПиН 2.1.4.1175-02 Гигиенические требования к качеству воды нецентрализованного водоснабжения. Санитарная охрана источников</w:t>
      </w:r>
    </w:p>
    <w:p w:rsidR="006F4AB0" w:rsidRDefault="006F4AB0" w:rsidP="006F4AB0">
      <w:pPr>
        <w:ind w:firstLine="426"/>
        <w:jc w:val="both"/>
      </w:pPr>
      <w:r>
        <w:t>СанПиН 2.2.1/2.1.1.1200-03 Санитарно-защитные зоны и санитарная классификация предприятий, сооружений и иных объектов. Санитарно-эпидемиологические правила и нормативы</w:t>
      </w:r>
    </w:p>
    <w:p w:rsidR="006F4AB0" w:rsidRDefault="006F4AB0" w:rsidP="006F4AB0">
      <w:pPr>
        <w:ind w:firstLine="426"/>
        <w:jc w:val="both"/>
      </w:pPr>
      <w:r>
        <w:t>СанПиН 2.4.1.1249-03 Санитарно-эпидемиологические требования к устройству, содержанию и организации режима работы дошкольных образовательных учреждений</w:t>
      </w:r>
    </w:p>
    <w:p w:rsidR="006F4AB0" w:rsidRDefault="006F4AB0" w:rsidP="006F4AB0">
      <w:pPr>
        <w:ind w:firstLine="426"/>
        <w:jc w:val="both"/>
      </w:pPr>
      <w:r>
        <w:t>СанПиН 2.4.2.1178-02 Гигиенические требования к условиям обучения в общеобразовательных учреждениях</w:t>
      </w:r>
    </w:p>
    <w:p w:rsidR="006F4AB0" w:rsidRDefault="006F4AB0" w:rsidP="006F4AB0">
      <w:pPr>
        <w:ind w:firstLine="426"/>
        <w:jc w:val="both"/>
      </w:pPr>
      <w:r>
        <w:t>СанПиН 2.4.3.1186-03 Санитарно-эпидемиологические требования к организации учебно-производственного процесса в общеобразовательных учреждениях начального профессионального образования</w:t>
      </w:r>
    </w:p>
    <w:p w:rsidR="006F4AB0" w:rsidRDefault="006F4AB0" w:rsidP="006F4AB0">
      <w:pPr>
        <w:ind w:firstLine="426"/>
        <w:jc w:val="both"/>
      </w:pPr>
      <w:r>
        <w:t>СанПиН 2.4.4.1251-03 Санитарно-эпидемиологические требования к учреждениям дополнительного образования детей (внешкольные учреждения)</w:t>
      </w:r>
    </w:p>
    <w:p w:rsidR="006F4AB0" w:rsidRDefault="006F4AB0" w:rsidP="006F4AB0">
      <w:pPr>
        <w:ind w:firstLine="426"/>
        <w:jc w:val="both"/>
      </w:pPr>
      <w:r>
        <w:t>СанПиН 42-128-4690-88 Санитарные правила содержания территорий населенных мест</w:t>
      </w:r>
    </w:p>
    <w:p w:rsidR="006F4AB0" w:rsidRDefault="006F4AB0" w:rsidP="006F4AB0">
      <w:pPr>
        <w:ind w:firstLine="426"/>
        <w:jc w:val="both"/>
      </w:pPr>
    </w:p>
    <w:p w:rsidR="006F4AB0" w:rsidRDefault="006F4AB0" w:rsidP="006F4AB0">
      <w:pPr>
        <w:spacing w:line="360" w:lineRule="auto"/>
        <w:ind w:firstLine="426"/>
        <w:jc w:val="center"/>
        <w:rPr>
          <w:b/>
        </w:rPr>
      </w:pPr>
      <w:r>
        <w:rPr>
          <w:b/>
        </w:rPr>
        <w:t>Санитарные правила (СП)</w:t>
      </w:r>
    </w:p>
    <w:p w:rsidR="006F4AB0" w:rsidRDefault="006F4AB0" w:rsidP="006F4AB0">
      <w:pPr>
        <w:ind w:firstLine="426"/>
        <w:jc w:val="both"/>
      </w:pPr>
      <w:r>
        <w:t>СП 2.1.5.1059-01 Гигиенические требования к охране подземных вод от загрязнения</w:t>
      </w:r>
    </w:p>
    <w:p w:rsidR="006F4AB0" w:rsidRDefault="006F4AB0" w:rsidP="006F4AB0">
      <w:pPr>
        <w:ind w:firstLine="426"/>
        <w:jc w:val="both"/>
      </w:pPr>
      <w:r>
        <w:t>СП 2.1.7.1038-01 Гигиенические требования к устройству и содержанию полигонов для твердых бытовых отходов</w:t>
      </w:r>
    </w:p>
    <w:p w:rsidR="006F4AB0" w:rsidRDefault="006F4AB0" w:rsidP="006F4AB0">
      <w:pPr>
        <w:ind w:firstLine="426"/>
        <w:jc w:val="both"/>
      </w:pPr>
      <w:r>
        <w:t>СП 2.4.990-00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</w:r>
    </w:p>
    <w:p w:rsidR="006F4AB0" w:rsidRDefault="006F4AB0" w:rsidP="006F4AB0">
      <w:pPr>
        <w:ind w:firstLine="426"/>
        <w:jc w:val="both"/>
      </w:pPr>
    </w:p>
    <w:p w:rsidR="006F4AB0" w:rsidRDefault="006F4AB0" w:rsidP="006F4AB0">
      <w:pPr>
        <w:spacing w:line="360" w:lineRule="auto"/>
        <w:ind w:firstLine="426"/>
        <w:jc w:val="center"/>
        <w:rPr>
          <w:b/>
        </w:rPr>
      </w:pPr>
      <w:r>
        <w:rPr>
          <w:b/>
        </w:rPr>
        <w:t>Нормы пожарной безопасности (НПБ)</w:t>
      </w:r>
    </w:p>
    <w:p w:rsidR="006F4AB0" w:rsidRDefault="006F4AB0" w:rsidP="006F4AB0">
      <w:pPr>
        <w:ind w:firstLine="426"/>
        <w:jc w:val="both"/>
      </w:pPr>
      <w:r>
        <w:t>НПБ 101-95 Нормы проектирования объектов пожарной охраны</w:t>
      </w:r>
    </w:p>
    <w:p w:rsidR="006F4AB0" w:rsidRDefault="006F4AB0" w:rsidP="006F4AB0">
      <w:pPr>
        <w:ind w:firstLine="426"/>
        <w:jc w:val="both"/>
      </w:pPr>
      <w:r>
        <w:t>НПБ 201-96 Пожарная охрана предприятий. Общие требования</w:t>
      </w:r>
    </w:p>
    <w:p w:rsidR="006F4AB0" w:rsidRDefault="006F4AB0" w:rsidP="006F4AB0">
      <w:pPr>
        <w:jc w:val="both"/>
      </w:pPr>
    </w:p>
    <w:p w:rsidR="006F4AB0" w:rsidRDefault="006F4AB0" w:rsidP="006F4A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F4AB0" w:rsidRDefault="006F4AB0" w:rsidP="006F4AB0">
      <w:pPr>
        <w:widowControl/>
        <w:numPr>
          <w:ilvl w:val="0"/>
          <w:numId w:val="39"/>
        </w:numPr>
        <w:jc w:val="center"/>
        <w:rPr>
          <w:b/>
          <w:sz w:val="28"/>
          <w:szCs w:val="28"/>
        </w:rPr>
      </w:pPr>
      <w:r w:rsidRPr="00830903">
        <w:rPr>
          <w:b/>
          <w:sz w:val="28"/>
          <w:szCs w:val="28"/>
        </w:rPr>
        <w:lastRenderedPageBreak/>
        <w:t>Расчетные показатели обеспеченности и интенсивности использования территорий жилых зон</w:t>
      </w:r>
    </w:p>
    <w:p w:rsidR="006F4AB0" w:rsidRPr="00830903" w:rsidRDefault="006F4AB0" w:rsidP="006F4AB0">
      <w:pPr>
        <w:ind w:left="720"/>
        <w:rPr>
          <w:b/>
        </w:rPr>
      </w:pPr>
    </w:p>
    <w:p w:rsidR="006F4AB0" w:rsidRDefault="006F4AB0" w:rsidP="006F4AB0">
      <w:pPr>
        <w:spacing w:line="360" w:lineRule="auto"/>
        <w:rPr>
          <w:b/>
        </w:rPr>
      </w:pPr>
      <w:r>
        <w:rPr>
          <w:b/>
        </w:rPr>
        <w:t>1.1. Типология и классификация сельских населенных пунктов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508"/>
        <w:gridCol w:w="1693"/>
        <w:gridCol w:w="1559"/>
        <w:gridCol w:w="1560"/>
      </w:tblGrid>
      <w:tr w:rsidR="006F4AB0" w:rsidTr="0079068C">
        <w:trPr>
          <w:cantSplit/>
          <w:trHeight w:hRule="exact" w:val="472"/>
        </w:trPr>
        <w:tc>
          <w:tcPr>
            <w:tcW w:w="5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6C2FA5" w:rsidRDefault="006F4AB0" w:rsidP="0079068C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Тип </w:t>
            </w:r>
            <w:r>
              <w:rPr>
                <w:sz w:val="20"/>
                <w:szCs w:val="20"/>
              </w:rPr>
              <w:t>населенных пунктов</w:t>
            </w:r>
          </w:p>
        </w:tc>
        <w:tc>
          <w:tcPr>
            <w:tcW w:w="4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Классификация </w:t>
            </w:r>
            <w:r>
              <w:rPr>
                <w:sz w:val="20"/>
                <w:szCs w:val="20"/>
              </w:rPr>
              <w:t>населенных пунктов</w:t>
            </w:r>
            <w:r w:rsidRPr="006C2FA5">
              <w:rPr>
                <w:sz w:val="20"/>
                <w:szCs w:val="20"/>
              </w:rPr>
              <w:t xml:space="preserve"> по численности населения, тыс. чел.</w:t>
            </w:r>
          </w:p>
        </w:tc>
      </w:tr>
      <w:tr w:rsidR="006F4AB0" w:rsidTr="0079068C">
        <w:trPr>
          <w:cantSplit/>
        </w:trPr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/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малые</w:t>
            </w:r>
          </w:p>
        </w:tc>
      </w:tr>
      <w:tr w:rsidR="006F4AB0" w:rsidTr="0079068C">
        <w:tc>
          <w:tcPr>
            <w:tcW w:w="10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СЕЛЬСКИЕ НАСЕЛЕННЫЕ ПУНКТЫ</w:t>
            </w:r>
          </w:p>
        </w:tc>
      </w:tr>
      <w:tr w:rsidR="006F4AB0" w:rsidTr="0079068C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Поселок, село (центр сельской администрации)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4141B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4141B9">
              <w:rPr>
                <w:sz w:val="20"/>
                <w:szCs w:val="20"/>
              </w:rPr>
              <w:t>3-5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4141B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4141B9">
              <w:rPr>
                <w:sz w:val="20"/>
                <w:szCs w:val="20"/>
              </w:rPr>
              <w:t>1-3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Pr="004141B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4141B9">
              <w:rPr>
                <w:sz w:val="20"/>
                <w:szCs w:val="20"/>
              </w:rPr>
              <w:t>до 1</w:t>
            </w:r>
          </w:p>
        </w:tc>
      </w:tr>
      <w:tr w:rsidR="006F4AB0" w:rsidTr="0079068C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Поселок, село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4141B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4141B9">
              <w:rPr>
                <w:sz w:val="20"/>
                <w:szCs w:val="20"/>
              </w:rPr>
              <w:t>1-3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4141B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4141B9">
              <w:rPr>
                <w:sz w:val="20"/>
                <w:szCs w:val="20"/>
              </w:rPr>
              <w:t>0,2-1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Pr="004141B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4141B9">
              <w:rPr>
                <w:sz w:val="20"/>
                <w:szCs w:val="20"/>
              </w:rPr>
              <w:t>0,05-0,2</w:t>
            </w:r>
          </w:p>
        </w:tc>
      </w:tr>
      <w:tr w:rsidR="006F4AB0" w:rsidTr="0079068C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Деревня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4141B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4141B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4141B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4141B9">
              <w:rPr>
                <w:sz w:val="20"/>
                <w:szCs w:val="20"/>
              </w:rPr>
              <w:t>0,2-1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Pr="004141B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4141B9">
              <w:rPr>
                <w:sz w:val="20"/>
                <w:szCs w:val="20"/>
              </w:rPr>
              <w:t>до 0,05</w:t>
            </w:r>
          </w:p>
        </w:tc>
      </w:tr>
    </w:tbl>
    <w:p w:rsidR="006F4AB0" w:rsidRDefault="006F4AB0" w:rsidP="006F4AB0">
      <w:pPr>
        <w:jc w:val="center"/>
      </w:pPr>
    </w:p>
    <w:p w:rsidR="006F4AB0" w:rsidRDefault="006F4AB0" w:rsidP="006F4AB0">
      <w:pPr>
        <w:jc w:val="both"/>
        <w:rPr>
          <w:b/>
        </w:rPr>
      </w:pPr>
      <w:r w:rsidRPr="001477C9">
        <w:rPr>
          <w:b/>
        </w:rPr>
        <w:t xml:space="preserve">1.2. </w:t>
      </w:r>
      <w:r w:rsidRPr="00C61519">
        <w:rPr>
          <w:b/>
          <w:spacing w:val="-12"/>
        </w:rPr>
        <w:t>Предварительное определение потребности в территории жилых зон ( га на 1 тыс. чел.):</w:t>
      </w:r>
    </w:p>
    <w:p w:rsidR="006F4AB0" w:rsidRPr="004141B9" w:rsidRDefault="006F4AB0" w:rsidP="006F4AB0">
      <w:pPr>
        <w:tabs>
          <w:tab w:val="left" w:pos="360"/>
        </w:tabs>
        <w:ind w:left="360"/>
        <w:jc w:val="both"/>
      </w:pPr>
      <w:r>
        <w:t xml:space="preserve">а) </w:t>
      </w:r>
      <w:r w:rsidRPr="004141B9">
        <w:t xml:space="preserve">зоны застройки малоэтажными жилыми домами (1-3 этажа) при застройке без земельных участков – </w:t>
      </w:r>
      <w:smartTag w:uri="urn:schemas-microsoft-com:office:smarttags" w:element="metricconverter">
        <w:smartTagPr>
          <w:attr w:name="ProductID" w:val="10 га"/>
        </w:smartTagPr>
        <w:r w:rsidRPr="004141B9">
          <w:t>10 га</w:t>
        </w:r>
      </w:smartTag>
      <w:r w:rsidRPr="004141B9">
        <w:t>;</w:t>
      </w:r>
    </w:p>
    <w:p w:rsidR="006F4AB0" w:rsidRPr="004141B9" w:rsidRDefault="006F4AB0" w:rsidP="006F4AB0">
      <w:pPr>
        <w:tabs>
          <w:tab w:val="left" w:pos="360"/>
        </w:tabs>
        <w:ind w:left="360"/>
        <w:jc w:val="both"/>
      </w:pPr>
      <w:r>
        <w:t xml:space="preserve">б) </w:t>
      </w:r>
      <w:r w:rsidRPr="004141B9">
        <w:t xml:space="preserve">зоны застройки малоэтажными жилыми домами (1-3 этажа) при застройке с земельными участками – </w:t>
      </w:r>
      <w:smartTag w:uri="urn:schemas-microsoft-com:office:smarttags" w:element="metricconverter">
        <w:smartTagPr>
          <w:attr w:name="ProductID" w:val="20 га"/>
        </w:smartTagPr>
        <w:r w:rsidRPr="004141B9">
          <w:t>20 га</w:t>
        </w:r>
      </w:smartTag>
      <w:r w:rsidRPr="004141B9">
        <w:t>;</w:t>
      </w:r>
    </w:p>
    <w:p w:rsidR="006F4AB0" w:rsidRPr="004141B9" w:rsidRDefault="006F4AB0" w:rsidP="006F4AB0">
      <w:pPr>
        <w:tabs>
          <w:tab w:val="left" w:pos="360"/>
        </w:tabs>
        <w:ind w:left="360"/>
        <w:jc w:val="both"/>
      </w:pPr>
      <w:r>
        <w:t xml:space="preserve">в) </w:t>
      </w:r>
      <w:r w:rsidRPr="004141B9">
        <w:t xml:space="preserve">зоны застройки среднеэтажными жилыми домами (4-5 этажей) – </w:t>
      </w:r>
      <w:smartTag w:uri="urn:schemas-microsoft-com:office:smarttags" w:element="metricconverter">
        <w:smartTagPr>
          <w:attr w:name="ProductID" w:val="8 га"/>
        </w:smartTagPr>
        <w:r w:rsidRPr="004141B9">
          <w:t>8 га</w:t>
        </w:r>
      </w:smartTag>
      <w:r w:rsidRPr="004141B9">
        <w:t>;</w:t>
      </w:r>
    </w:p>
    <w:p w:rsidR="006F4AB0" w:rsidRPr="004141B9" w:rsidRDefault="006F4AB0" w:rsidP="006F4AB0">
      <w:pPr>
        <w:tabs>
          <w:tab w:val="left" w:pos="360"/>
        </w:tabs>
        <w:ind w:left="360"/>
        <w:jc w:val="both"/>
      </w:pPr>
      <w:r>
        <w:t xml:space="preserve">г) </w:t>
      </w:r>
      <w:r w:rsidRPr="004141B9">
        <w:t xml:space="preserve">зоны застройки малоэтажными блокированными жилыми домами (1-2-3 этажа) – </w:t>
      </w:r>
      <w:smartTag w:uri="urn:schemas-microsoft-com:office:smarttags" w:element="metricconverter">
        <w:smartTagPr>
          <w:attr w:name="ProductID" w:val="8 га"/>
        </w:smartTagPr>
        <w:r w:rsidRPr="004141B9">
          <w:t>8 га</w:t>
        </w:r>
      </w:smartTag>
      <w:r w:rsidRPr="004141B9">
        <w:t>;</w:t>
      </w:r>
    </w:p>
    <w:p w:rsidR="006F4AB0" w:rsidRPr="004141B9" w:rsidRDefault="006F4AB0" w:rsidP="006F4AB0">
      <w:pPr>
        <w:tabs>
          <w:tab w:val="left" w:pos="360"/>
        </w:tabs>
        <w:ind w:left="360"/>
        <w:jc w:val="both"/>
        <w:rPr>
          <w:spacing w:val="-6"/>
        </w:rPr>
      </w:pPr>
      <w:r>
        <w:t xml:space="preserve">д) </w:t>
      </w:r>
      <w:r w:rsidRPr="004141B9">
        <w:t xml:space="preserve">зоны застройки </w:t>
      </w:r>
      <w:r w:rsidRPr="004141B9">
        <w:rPr>
          <w:szCs w:val="28"/>
        </w:rPr>
        <w:t>объектами индивидуального жилищного строительства</w:t>
      </w:r>
      <w:r w:rsidRPr="004141B9">
        <w:rPr>
          <w:spacing w:val="-6"/>
        </w:rPr>
        <w:t xml:space="preserve"> с земельным участком </w:t>
      </w:r>
      <w:smartTag w:uri="urn:schemas-microsoft-com:office:smarttags" w:element="metricconverter">
        <w:smartTagPr>
          <w:attr w:name="ProductID" w:val="0,06 га"/>
        </w:smartTagPr>
        <w:r w:rsidRPr="004141B9">
          <w:rPr>
            <w:spacing w:val="-6"/>
          </w:rPr>
          <w:t>0,06 га</w:t>
        </w:r>
      </w:smartTag>
      <w:r w:rsidRPr="004141B9">
        <w:rPr>
          <w:spacing w:val="-6"/>
        </w:rPr>
        <w:t xml:space="preserve"> – </w:t>
      </w:r>
      <w:smartTag w:uri="urn:schemas-microsoft-com:office:smarttags" w:element="metricconverter">
        <w:smartTagPr>
          <w:attr w:name="ProductID" w:val="25 га"/>
        </w:smartTagPr>
        <w:r w:rsidRPr="004141B9">
          <w:rPr>
            <w:spacing w:val="-6"/>
          </w:rPr>
          <w:t>25 га</w:t>
        </w:r>
      </w:smartTag>
      <w:r w:rsidRPr="004141B9">
        <w:rPr>
          <w:spacing w:val="-6"/>
        </w:rPr>
        <w:t>;</w:t>
      </w:r>
    </w:p>
    <w:p w:rsidR="006F4AB0" w:rsidRPr="004141B9" w:rsidRDefault="006F4AB0" w:rsidP="006F4AB0">
      <w:pPr>
        <w:tabs>
          <w:tab w:val="left" w:pos="360"/>
        </w:tabs>
        <w:ind w:left="360"/>
        <w:jc w:val="both"/>
        <w:rPr>
          <w:spacing w:val="-8"/>
        </w:rPr>
      </w:pPr>
      <w:r>
        <w:t xml:space="preserve">е) </w:t>
      </w:r>
      <w:r w:rsidRPr="004141B9">
        <w:t xml:space="preserve">зоны застройки </w:t>
      </w:r>
      <w:r w:rsidRPr="004141B9">
        <w:rPr>
          <w:szCs w:val="28"/>
        </w:rPr>
        <w:t>объектами индивидуального жилищного строительства</w:t>
      </w:r>
      <w:r w:rsidRPr="004141B9">
        <w:rPr>
          <w:spacing w:val="-6"/>
        </w:rPr>
        <w:t xml:space="preserve"> </w:t>
      </w:r>
      <w:r w:rsidRPr="004141B9">
        <w:rPr>
          <w:spacing w:val="-8"/>
        </w:rPr>
        <w:t xml:space="preserve">с земельным участком </w:t>
      </w:r>
      <w:smartTag w:uri="urn:schemas-microsoft-com:office:smarttags" w:element="metricconverter">
        <w:smartTagPr>
          <w:attr w:name="ProductID" w:val="0,15 га"/>
        </w:smartTagPr>
        <w:r w:rsidRPr="004141B9">
          <w:rPr>
            <w:spacing w:val="-8"/>
          </w:rPr>
          <w:t>0,15 га</w:t>
        </w:r>
      </w:smartTag>
      <w:r w:rsidRPr="004141B9">
        <w:rPr>
          <w:spacing w:val="-8"/>
        </w:rPr>
        <w:t xml:space="preserve"> – </w:t>
      </w:r>
      <w:smartTag w:uri="urn:schemas-microsoft-com:office:smarttags" w:element="metricconverter">
        <w:smartTagPr>
          <w:attr w:name="ProductID" w:val="50 га"/>
        </w:smartTagPr>
        <w:r w:rsidRPr="004141B9">
          <w:rPr>
            <w:spacing w:val="-8"/>
          </w:rPr>
          <w:t>50 га</w:t>
        </w:r>
      </w:smartTag>
      <w:r w:rsidRPr="004141B9">
        <w:rPr>
          <w:spacing w:val="-8"/>
        </w:rPr>
        <w:t>;</w:t>
      </w:r>
    </w:p>
    <w:p w:rsidR="006F4AB0" w:rsidRPr="004141B9" w:rsidRDefault="006F4AB0" w:rsidP="006F4AB0">
      <w:pPr>
        <w:tabs>
          <w:tab w:val="left" w:pos="360"/>
        </w:tabs>
        <w:ind w:left="360"/>
        <w:jc w:val="both"/>
        <w:rPr>
          <w:spacing w:val="-8"/>
        </w:rPr>
      </w:pPr>
      <w:r>
        <w:t xml:space="preserve">ж) </w:t>
      </w:r>
      <w:r w:rsidRPr="004141B9">
        <w:t xml:space="preserve">зоны застройки </w:t>
      </w:r>
      <w:r w:rsidRPr="004141B9">
        <w:rPr>
          <w:szCs w:val="28"/>
        </w:rPr>
        <w:t>объектами индивидуального жилищного строительства</w:t>
      </w:r>
      <w:r w:rsidRPr="004141B9">
        <w:rPr>
          <w:spacing w:val="-6"/>
        </w:rPr>
        <w:t xml:space="preserve"> </w:t>
      </w:r>
      <w:r w:rsidRPr="004141B9">
        <w:rPr>
          <w:spacing w:val="-8"/>
        </w:rPr>
        <w:t xml:space="preserve">с земельным участком более </w:t>
      </w:r>
      <w:smartTag w:uri="urn:schemas-microsoft-com:office:smarttags" w:element="metricconverter">
        <w:smartTagPr>
          <w:attr w:name="ProductID" w:val="0,15 га"/>
        </w:smartTagPr>
        <w:r w:rsidRPr="004141B9">
          <w:rPr>
            <w:spacing w:val="-8"/>
          </w:rPr>
          <w:t>0,15 га</w:t>
        </w:r>
      </w:smartTag>
      <w:r w:rsidRPr="004141B9">
        <w:rPr>
          <w:spacing w:val="-8"/>
        </w:rPr>
        <w:t xml:space="preserve"> – </w:t>
      </w:r>
      <w:r w:rsidRPr="004141B9">
        <w:t>не менее</w:t>
      </w:r>
      <w:r w:rsidRPr="004141B9">
        <w:rPr>
          <w:spacing w:val="-8"/>
        </w:rPr>
        <w:t xml:space="preserve"> </w:t>
      </w:r>
      <w:smartTag w:uri="urn:schemas-microsoft-com:office:smarttags" w:element="metricconverter">
        <w:smartTagPr>
          <w:attr w:name="ProductID" w:val="70 га"/>
        </w:smartTagPr>
        <w:r w:rsidRPr="004141B9">
          <w:rPr>
            <w:spacing w:val="-8"/>
          </w:rPr>
          <w:t>70 га</w:t>
        </w:r>
      </w:smartTag>
      <w:r w:rsidRPr="004141B9">
        <w:rPr>
          <w:spacing w:val="-8"/>
        </w:rPr>
        <w:t xml:space="preserve">. </w:t>
      </w:r>
    </w:p>
    <w:p w:rsidR="006F4AB0" w:rsidRDefault="006F4AB0" w:rsidP="006F4AB0">
      <w:pPr>
        <w:jc w:val="both"/>
        <w:rPr>
          <w:b/>
        </w:rPr>
      </w:pPr>
    </w:p>
    <w:p w:rsidR="006F4AB0" w:rsidRDefault="006F4AB0" w:rsidP="006F4AB0">
      <w:pPr>
        <w:jc w:val="both"/>
        <w:rPr>
          <w:b/>
        </w:rPr>
      </w:pPr>
      <w:r>
        <w:rPr>
          <w:b/>
        </w:rPr>
        <w:t xml:space="preserve">1.3. Предварительное определение потребности в территории </w:t>
      </w:r>
      <w:r w:rsidRPr="001329D1">
        <w:rPr>
          <w:b/>
        </w:rPr>
        <w:t xml:space="preserve">жилых зон </w:t>
      </w:r>
      <w:r>
        <w:rPr>
          <w:b/>
        </w:rPr>
        <w:t>сельского населенного пункта (га на 1 дом, квартиру):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24"/>
        <w:gridCol w:w="3029"/>
        <w:gridCol w:w="3089"/>
      </w:tblGrid>
      <w:tr w:rsidR="006F4AB0" w:rsidTr="0079068C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застройки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участка, м2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га</w:t>
            </w:r>
          </w:p>
        </w:tc>
      </w:tr>
      <w:tr w:rsidR="006F4AB0" w:rsidTr="0079068C">
        <w:trPr>
          <w:cantSplit/>
          <w:trHeight w:hRule="exact" w:val="241"/>
        </w:trPr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жилая застройка с участками при доме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4141B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4141B9">
              <w:rPr>
                <w:sz w:val="20"/>
                <w:szCs w:val="20"/>
              </w:rPr>
              <w:t>0,25-0,27</w:t>
            </w:r>
          </w:p>
        </w:tc>
      </w:tr>
      <w:tr w:rsidR="006F4AB0" w:rsidTr="0079068C">
        <w:trPr>
          <w:cantSplit/>
          <w:trHeight w:hRule="exact" w:val="241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/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4141B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4141B9">
              <w:rPr>
                <w:sz w:val="20"/>
                <w:szCs w:val="20"/>
              </w:rPr>
              <w:t>0,21-0,23</w:t>
            </w:r>
          </w:p>
        </w:tc>
      </w:tr>
      <w:tr w:rsidR="006F4AB0" w:rsidTr="0079068C">
        <w:trPr>
          <w:cantSplit/>
          <w:trHeight w:hRule="exact" w:val="241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/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4141B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4141B9">
              <w:rPr>
                <w:sz w:val="20"/>
                <w:szCs w:val="20"/>
              </w:rPr>
              <w:t>0,17-0,20</w:t>
            </w:r>
          </w:p>
        </w:tc>
      </w:tr>
      <w:tr w:rsidR="006F4AB0" w:rsidTr="0079068C">
        <w:trPr>
          <w:cantSplit/>
          <w:trHeight w:hRule="exact" w:val="241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/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4141B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4141B9">
              <w:rPr>
                <w:sz w:val="20"/>
                <w:szCs w:val="20"/>
              </w:rPr>
              <w:t>0,15-0,17</w:t>
            </w:r>
          </w:p>
        </w:tc>
      </w:tr>
      <w:tr w:rsidR="006F4AB0" w:rsidTr="0079068C">
        <w:trPr>
          <w:cantSplit/>
          <w:trHeight w:hRule="exact" w:val="241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/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4141B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4141B9">
              <w:rPr>
                <w:sz w:val="20"/>
                <w:szCs w:val="20"/>
              </w:rPr>
              <w:t>0,13-0,15</w:t>
            </w:r>
          </w:p>
        </w:tc>
      </w:tr>
      <w:tr w:rsidR="006F4AB0" w:rsidTr="0079068C">
        <w:trPr>
          <w:cantSplit/>
          <w:trHeight w:hRule="exact" w:val="241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/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4141B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4141B9">
              <w:rPr>
                <w:sz w:val="20"/>
                <w:szCs w:val="20"/>
              </w:rPr>
              <w:t>0,11-0,13</w:t>
            </w:r>
          </w:p>
        </w:tc>
      </w:tr>
      <w:tr w:rsidR="006F4AB0" w:rsidTr="0079068C">
        <w:trPr>
          <w:cantSplit/>
          <w:trHeight w:hRule="exact" w:val="241"/>
        </w:trPr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Малоэтажная жилая застройка без участков при квартире с числом этажей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4141B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4141B9">
              <w:rPr>
                <w:sz w:val="20"/>
                <w:szCs w:val="20"/>
              </w:rPr>
              <w:t>0,04</w:t>
            </w:r>
          </w:p>
        </w:tc>
      </w:tr>
      <w:tr w:rsidR="006F4AB0" w:rsidTr="0079068C">
        <w:trPr>
          <w:cantSplit/>
          <w:trHeight w:hRule="exact" w:val="241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/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4141B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4141B9">
              <w:rPr>
                <w:sz w:val="20"/>
                <w:szCs w:val="20"/>
              </w:rPr>
              <w:t>0,03</w:t>
            </w:r>
          </w:p>
        </w:tc>
      </w:tr>
    </w:tbl>
    <w:p w:rsidR="006F4AB0" w:rsidRDefault="006F4AB0" w:rsidP="006F4AB0">
      <w:pPr>
        <w:jc w:val="both"/>
        <w:rPr>
          <w:spacing w:val="-10"/>
        </w:rPr>
      </w:pPr>
      <w:r>
        <w:rPr>
          <w:u w:val="single"/>
        </w:rPr>
        <w:t>Примечание:</w:t>
      </w:r>
      <w:r w:rsidRPr="00226575">
        <w:t xml:space="preserve"> </w:t>
      </w:r>
      <w:r>
        <w:rPr>
          <w:spacing w:val="-10"/>
        </w:rPr>
        <w:t>Нижний предел принимается для крупных и больших поселений, верхний – для средних и малых.</w:t>
      </w:r>
    </w:p>
    <w:p w:rsidR="006F4AB0" w:rsidRDefault="006F4AB0" w:rsidP="006F4AB0">
      <w:pPr>
        <w:jc w:val="center"/>
      </w:pPr>
    </w:p>
    <w:p w:rsidR="006F4AB0" w:rsidRDefault="006F4AB0" w:rsidP="006F4AB0">
      <w:pPr>
        <w:rPr>
          <w:b/>
        </w:rPr>
      </w:pPr>
      <w:r>
        <w:rPr>
          <w:b/>
        </w:rPr>
        <w:t>1.4. Предельные размеры земельных участков для ведения: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500"/>
        <w:gridCol w:w="2410"/>
        <w:gridCol w:w="2410"/>
      </w:tblGrid>
      <w:tr w:rsidR="006F4AB0" w:rsidTr="0079068C">
        <w:trPr>
          <w:cantSplit/>
          <w:trHeight w:hRule="exact" w:val="241"/>
        </w:trPr>
        <w:tc>
          <w:tcPr>
            <w:tcW w:w="5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предоставления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 земельных участков, га</w:t>
            </w:r>
          </w:p>
        </w:tc>
      </w:tr>
      <w:tr w:rsidR="006F4AB0" w:rsidTr="0079068C">
        <w:trPr>
          <w:cantSplit/>
        </w:trPr>
        <w:tc>
          <w:tcPr>
            <w:tcW w:w="5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максимальные</w:t>
            </w:r>
          </w:p>
        </w:tc>
      </w:tr>
      <w:tr w:rsidR="006F4AB0" w:rsidRPr="008D28B2" w:rsidTr="0079068C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122A49" w:rsidRDefault="006F4AB0" w:rsidP="0079068C">
            <w:pPr>
              <w:snapToGrid w:val="0"/>
              <w:rPr>
                <w:sz w:val="20"/>
                <w:szCs w:val="20"/>
              </w:rPr>
            </w:pPr>
            <w:r w:rsidRPr="00122A49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122A4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122A49">
              <w:rPr>
                <w:sz w:val="20"/>
                <w:szCs w:val="20"/>
              </w:rPr>
              <w:t>0,01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122A4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122A49">
              <w:rPr>
                <w:sz w:val="20"/>
                <w:szCs w:val="20"/>
              </w:rPr>
              <w:t>0,20</w:t>
            </w:r>
          </w:p>
        </w:tc>
      </w:tr>
      <w:tr w:rsidR="006F4AB0" w:rsidRPr="008D28B2" w:rsidTr="0079068C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122A49" w:rsidRDefault="006F4AB0" w:rsidP="0079068C">
            <w:pPr>
              <w:snapToGrid w:val="0"/>
              <w:rPr>
                <w:sz w:val="20"/>
                <w:szCs w:val="20"/>
              </w:rPr>
            </w:pPr>
            <w:r w:rsidRPr="00122A49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122A4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122A49">
              <w:rPr>
                <w:sz w:val="20"/>
                <w:szCs w:val="20"/>
              </w:rPr>
              <w:t>0,005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122A4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122A49">
              <w:rPr>
                <w:sz w:val="20"/>
                <w:szCs w:val="20"/>
              </w:rPr>
              <w:t>0,20</w:t>
            </w:r>
          </w:p>
        </w:tc>
      </w:tr>
      <w:tr w:rsidR="006F4AB0" w:rsidRPr="004B7B41" w:rsidTr="0079068C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122A49" w:rsidRDefault="006F4AB0" w:rsidP="0079068C">
            <w:pPr>
              <w:snapToGrid w:val="0"/>
              <w:rPr>
                <w:sz w:val="20"/>
                <w:szCs w:val="20"/>
              </w:rPr>
            </w:pPr>
            <w:r w:rsidRPr="00122A49">
              <w:rPr>
                <w:sz w:val="20"/>
                <w:szCs w:val="20"/>
              </w:rPr>
              <w:t>для ведения крестьянско-фермерского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122A4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122A49">
              <w:rPr>
                <w:sz w:val="20"/>
                <w:szCs w:val="20"/>
              </w:rPr>
              <w:t>2,00*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122A4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122A49">
              <w:rPr>
                <w:sz w:val="20"/>
                <w:szCs w:val="20"/>
              </w:rPr>
              <w:t>50,0</w:t>
            </w:r>
          </w:p>
        </w:tc>
      </w:tr>
    </w:tbl>
    <w:p w:rsidR="006F4AB0" w:rsidRDefault="006F4AB0" w:rsidP="006F4AB0">
      <w:pPr>
        <w:jc w:val="both"/>
        <w:rPr>
          <w:spacing w:val="-6"/>
          <w:sz w:val="22"/>
        </w:rPr>
      </w:pPr>
      <w:r>
        <w:rPr>
          <w:b/>
        </w:rPr>
        <w:t>*</w:t>
      </w:r>
      <w:r w:rsidRPr="00AB6005">
        <w:t xml:space="preserve"> </w:t>
      </w:r>
      <w:r w:rsidRPr="00AB6005">
        <w:rPr>
          <w:spacing w:val="-6"/>
          <w:sz w:val="22"/>
        </w:rPr>
        <w:t>за исключением крестьянских (фермерских) хозяйств, основной деятельностью которых является садоводство, овощеводство защищенного грунта</w:t>
      </w:r>
      <w:r>
        <w:rPr>
          <w:spacing w:val="-6"/>
          <w:sz w:val="22"/>
        </w:rPr>
        <w:t xml:space="preserve">, цветоводство, </w:t>
      </w:r>
      <w:r w:rsidRPr="00AB6005">
        <w:rPr>
          <w:spacing w:val="-6"/>
          <w:sz w:val="22"/>
        </w:rPr>
        <w:t xml:space="preserve">семеноводство, птицеводство, пчеловодство, рыбоводство или другая деятельность в целях производства сельскохозяйственной продукции по технологии, допускающей использование земельных участков размерами менее </w:t>
      </w:r>
      <w:smartTag w:uri="urn:schemas-microsoft-com:office:smarttags" w:element="metricconverter">
        <w:smartTagPr>
          <w:attr w:name="ProductID" w:val="2 га"/>
        </w:smartTagPr>
        <w:r w:rsidRPr="00AB6005">
          <w:rPr>
            <w:spacing w:val="-6"/>
            <w:sz w:val="22"/>
          </w:rPr>
          <w:t>2 га</w:t>
        </w:r>
      </w:smartTag>
      <w:r w:rsidRPr="00AB6005">
        <w:rPr>
          <w:spacing w:val="-6"/>
          <w:sz w:val="22"/>
        </w:rPr>
        <w:t>.</w:t>
      </w:r>
    </w:p>
    <w:p w:rsidR="006F4AB0" w:rsidRDefault="006F4AB0" w:rsidP="006F4AB0">
      <w:pPr>
        <w:jc w:val="both"/>
        <w:rPr>
          <w:b/>
        </w:rPr>
      </w:pPr>
    </w:p>
    <w:p w:rsidR="00456737" w:rsidRDefault="00456737" w:rsidP="006F4AB0">
      <w:pPr>
        <w:jc w:val="both"/>
        <w:rPr>
          <w:b/>
        </w:rPr>
      </w:pPr>
    </w:p>
    <w:p w:rsidR="00456737" w:rsidRDefault="00456737" w:rsidP="006F4AB0">
      <w:pPr>
        <w:jc w:val="both"/>
        <w:rPr>
          <w:b/>
        </w:rPr>
      </w:pPr>
    </w:p>
    <w:p w:rsidR="00456737" w:rsidRDefault="00456737" w:rsidP="006F4AB0">
      <w:pPr>
        <w:jc w:val="both"/>
        <w:rPr>
          <w:b/>
        </w:rPr>
      </w:pPr>
    </w:p>
    <w:p w:rsidR="006F4AB0" w:rsidRPr="00D42282" w:rsidRDefault="006F4AB0" w:rsidP="006F4AB0">
      <w:pPr>
        <w:jc w:val="both"/>
        <w:rPr>
          <w:b/>
        </w:rPr>
      </w:pPr>
      <w:r>
        <w:rPr>
          <w:b/>
        </w:rPr>
        <w:t>1.5. Показатели предельно допустимых параметров плотности застройки индивидуального жилищного строительства</w:t>
      </w:r>
    </w:p>
    <w:tbl>
      <w:tblPr>
        <w:tblpPr w:leftFromText="180" w:rightFromText="180" w:vertAnchor="text" w:horzAnchor="margin" w:tblpY="2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701"/>
        <w:gridCol w:w="1701"/>
        <w:gridCol w:w="1842"/>
      </w:tblGrid>
      <w:tr w:rsidR="006F4AB0" w:rsidRPr="00C10093" w:rsidTr="0079068C">
        <w:tc>
          <w:tcPr>
            <w:tcW w:w="5070" w:type="dxa"/>
            <w:vMerge w:val="restart"/>
            <w:vAlign w:val="center"/>
          </w:tcPr>
          <w:p w:rsidR="006F4AB0" w:rsidRPr="00B358A2" w:rsidRDefault="006F4AB0" w:rsidP="0079068C">
            <w:pPr>
              <w:jc w:val="center"/>
              <w:rPr>
                <w:sz w:val="20"/>
                <w:szCs w:val="20"/>
              </w:rPr>
            </w:pPr>
            <w:r w:rsidRPr="00B358A2">
              <w:rPr>
                <w:sz w:val="20"/>
                <w:szCs w:val="20"/>
              </w:rPr>
              <w:t>Типы застройки</w:t>
            </w:r>
          </w:p>
        </w:tc>
        <w:tc>
          <w:tcPr>
            <w:tcW w:w="3402" w:type="dxa"/>
            <w:gridSpan w:val="2"/>
          </w:tcPr>
          <w:p w:rsidR="006F4AB0" w:rsidRPr="00B358A2" w:rsidRDefault="006F4AB0" w:rsidP="0079068C">
            <w:pPr>
              <w:jc w:val="center"/>
              <w:rPr>
                <w:sz w:val="20"/>
                <w:szCs w:val="20"/>
              </w:rPr>
            </w:pPr>
            <w:r w:rsidRPr="00B358A2">
              <w:rPr>
                <w:sz w:val="20"/>
                <w:szCs w:val="20"/>
              </w:rPr>
              <w:t>Коэффициент плотности застройки</w:t>
            </w:r>
          </w:p>
        </w:tc>
        <w:tc>
          <w:tcPr>
            <w:tcW w:w="1842" w:type="dxa"/>
            <w:vMerge w:val="restart"/>
          </w:tcPr>
          <w:p w:rsidR="006F4AB0" w:rsidRPr="00B358A2" w:rsidRDefault="006F4AB0" w:rsidP="0079068C">
            <w:pPr>
              <w:jc w:val="center"/>
              <w:rPr>
                <w:sz w:val="20"/>
                <w:szCs w:val="20"/>
              </w:rPr>
            </w:pPr>
            <w:r w:rsidRPr="00B358A2">
              <w:rPr>
                <w:sz w:val="20"/>
                <w:szCs w:val="20"/>
              </w:rPr>
              <w:t>Коэффициент застройки</w:t>
            </w:r>
          </w:p>
        </w:tc>
      </w:tr>
      <w:tr w:rsidR="006F4AB0" w:rsidRPr="00C10093" w:rsidTr="0079068C">
        <w:tc>
          <w:tcPr>
            <w:tcW w:w="5070" w:type="dxa"/>
            <w:vMerge/>
          </w:tcPr>
          <w:p w:rsidR="006F4AB0" w:rsidRPr="00B358A2" w:rsidRDefault="006F4AB0" w:rsidP="0079068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F4AB0" w:rsidRPr="00B358A2" w:rsidRDefault="006F4AB0" w:rsidP="0079068C">
            <w:pPr>
              <w:jc w:val="center"/>
              <w:rPr>
                <w:sz w:val="20"/>
                <w:szCs w:val="20"/>
              </w:rPr>
            </w:pPr>
            <w:r w:rsidRPr="00B358A2">
              <w:rPr>
                <w:sz w:val="20"/>
                <w:szCs w:val="20"/>
              </w:rPr>
              <w:t>«брутто»</w:t>
            </w:r>
          </w:p>
        </w:tc>
        <w:tc>
          <w:tcPr>
            <w:tcW w:w="1701" w:type="dxa"/>
          </w:tcPr>
          <w:p w:rsidR="006F4AB0" w:rsidRPr="00B358A2" w:rsidRDefault="006F4AB0" w:rsidP="0079068C">
            <w:pPr>
              <w:jc w:val="center"/>
              <w:rPr>
                <w:sz w:val="20"/>
                <w:szCs w:val="20"/>
              </w:rPr>
            </w:pPr>
            <w:r w:rsidRPr="00B358A2">
              <w:rPr>
                <w:sz w:val="20"/>
                <w:szCs w:val="20"/>
              </w:rPr>
              <w:t>«нетто»</w:t>
            </w:r>
          </w:p>
        </w:tc>
        <w:tc>
          <w:tcPr>
            <w:tcW w:w="1842" w:type="dxa"/>
            <w:vMerge/>
          </w:tcPr>
          <w:p w:rsidR="006F4AB0" w:rsidRPr="00B358A2" w:rsidRDefault="006F4AB0" w:rsidP="007906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4AB0" w:rsidRPr="00C10093" w:rsidTr="0079068C">
        <w:tc>
          <w:tcPr>
            <w:tcW w:w="5070" w:type="dxa"/>
            <w:vAlign w:val="center"/>
          </w:tcPr>
          <w:p w:rsidR="006F4AB0" w:rsidRPr="00B358A2" w:rsidRDefault="006F4AB0" w:rsidP="0079068C">
            <w:pPr>
              <w:rPr>
                <w:sz w:val="20"/>
                <w:szCs w:val="20"/>
              </w:rPr>
            </w:pPr>
            <w:r w:rsidRPr="00B358A2">
              <w:rPr>
                <w:sz w:val="20"/>
                <w:szCs w:val="20"/>
              </w:rPr>
              <w:t>многоквартирная среднеэтажная застройка (4-5 этажей)</w:t>
            </w:r>
          </w:p>
        </w:tc>
        <w:tc>
          <w:tcPr>
            <w:tcW w:w="1701" w:type="dxa"/>
            <w:vAlign w:val="center"/>
          </w:tcPr>
          <w:p w:rsidR="006F4AB0" w:rsidRPr="00C61519" w:rsidRDefault="006F4AB0" w:rsidP="0079068C">
            <w:pPr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0,70</w:t>
            </w:r>
          </w:p>
        </w:tc>
        <w:tc>
          <w:tcPr>
            <w:tcW w:w="1701" w:type="dxa"/>
            <w:vAlign w:val="center"/>
          </w:tcPr>
          <w:p w:rsidR="006F4AB0" w:rsidRPr="00C61519" w:rsidRDefault="006F4AB0" w:rsidP="0079068C">
            <w:pPr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0,90</w:t>
            </w:r>
          </w:p>
        </w:tc>
        <w:tc>
          <w:tcPr>
            <w:tcW w:w="1842" w:type="dxa"/>
            <w:vAlign w:val="center"/>
          </w:tcPr>
          <w:p w:rsidR="006F4AB0" w:rsidRPr="00C61519" w:rsidRDefault="006F4AB0" w:rsidP="0079068C">
            <w:pPr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0,45</w:t>
            </w:r>
          </w:p>
        </w:tc>
      </w:tr>
      <w:tr w:rsidR="006F4AB0" w:rsidRPr="00C10093" w:rsidTr="0079068C">
        <w:tc>
          <w:tcPr>
            <w:tcW w:w="5070" w:type="dxa"/>
          </w:tcPr>
          <w:p w:rsidR="006F4AB0" w:rsidRPr="00B358A2" w:rsidRDefault="006F4AB0" w:rsidP="0079068C">
            <w:pPr>
              <w:jc w:val="both"/>
              <w:rPr>
                <w:sz w:val="20"/>
                <w:szCs w:val="20"/>
              </w:rPr>
            </w:pPr>
            <w:r w:rsidRPr="00B358A2">
              <w:rPr>
                <w:sz w:val="20"/>
                <w:szCs w:val="20"/>
              </w:rPr>
              <w:t>многоквартирная малоэтажная застройка (2-3 этажа)</w:t>
            </w:r>
          </w:p>
        </w:tc>
        <w:tc>
          <w:tcPr>
            <w:tcW w:w="1701" w:type="dxa"/>
            <w:vAlign w:val="center"/>
          </w:tcPr>
          <w:p w:rsidR="006F4AB0" w:rsidRPr="00C61519" w:rsidRDefault="006F4AB0" w:rsidP="0079068C">
            <w:pPr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0,45</w:t>
            </w:r>
          </w:p>
        </w:tc>
        <w:tc>
          <w:tcPr>
            <w:tcW w:w="1701" w:type="dxa"/>
            <w:vAlign w:val="center"/>
          </w:tcPr>
          <w:p w:rsidR="006F4AB0" w:rsidRPr="00C61519" w:rsidRDefault="006F4AB0" w:rsidP="0079068C">
            <w:pPr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0,50</w:t>
            </w:r>
          </w:p>
        </w:tc>
        <w:tc>
          <w:tcPr>
            <w:tcW w:w="1842" w:type="dxa"/>
            <w:vAlign w:val="center"/>
          </w:tcPr>
          <w:p w:rsidR="006F4AB0" w:rsidRPr="00C61519" w:rsidRDefault="006F4AB0" w:rsidP="0079068C">
            <w:pPr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0,45</w:t>
            </w:r>
          </w:p>
        </w:tc>
      </w:tr>
      <w:tr w:rsidR="006F4AB0" w:rsidRPr="00C10093" w:rsidTr="0079068C">
        <w:tc>
          <w:tcPr>
            <w:tcW w:w="5070" w:type="dxa"/>
          </w:tcPr>
          <w:p w:rsidR="006F4AB0" w:rsidRPr="00B358A2" w:rsidRDefault="006F4AB0" w:rsidP="0079068C">
            <w:pPr>
              <w:jc w:val="both"/>
              <w:rPr>
                <w:sz w:val="20"/>
                <w:szCs w:val="20"/>
              </w:rPr>
            </w:pPr>
            <w:r w:rsidRPr="00B358A2">
              <w:rPr>
                <w:sz w:val="20"/>
                <w:szCs w:val="20"/>
              </w:rPr>
              <w:t>малоэтажная блокированная застройка (1-2 этажа)</w:t>
            </w:r>
          </w:p>
        </w:tc>
        <w:tc>
          <w:tcPr>
            <w:tcW w:w="1701" w:type="dxa"/>
            <w:vAlign w:val="center"/>
          </w:tcPr>
          <w:p w:rsidR="006F4AB0" w:rsidRPr="00C61519" w:rsidRDefault="006F4AB0" w:rsidP="0079068C">
            <w:pPr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0,55</w:t>
            </w:r>
          </w:p>
        </w:tc>
        <w:tc>
          <w:tcPr>
            <w:tcW w:w="1701" w:type="dxa"/>
            <w:vAlign w:val="center"/>
          </w:tcPr>
          <w:p w:rsidR="006F4AB0" w:rsidRPr="00C61519" w:rsidRDefault="006F4AB0" w:rsidP="0079068C">
            <w:pPr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0,65</w:t>
            </w:r>
          </w:p>
        </w:tc>
        <w:tc>
          <w:tcPr>
            <w:tcW w:w="1842" w:type="dxa"/>
            <w:vAlign w:val="center"/>
          </w:tcPr>
          <w:p w:rsidR="006F4AB0" w:rsidRPr="00C61519" w:rsidRDefault="006F4AB0" w:rsidP="0079068C">
            <w:pPr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0,45</w:t>
            </w:r>
          </w:p>
        </w:tc>
      </w:tr>
      <w:tr w:rsidR="006F4AB0" w:rsidRPr="00C10093" w:rsidTr="0079068C">
        <w:tc>
          <w:tcPr>
            <w:tcW w:w="5070" w:type="dxa"/>
            <w:tcBorders>
              <w:bottom w:val="nil"/>
            </w:tcBorders>
          </w:tcPr>
          <w:p w:rsidR="006F4AB0" w:rsidRPr="00B358A2" w:rsidRDefault="006F4AB0" w:rsidP="0079068C">
            <w:pPr>
              <w:jc w:val="both"/>
              <w:rPr>
                <w:sz w:val="20"/>
                <w:szCs w:val="20"/>
              </w:rPr>
            </w:pPr>
            <w:r w:rsidRPr="00B358A2">
              <w:rPr>
                <w:sz w:val="20"/>
                <w:szCs w:val="20"/>
              </w:rPr>
              <w:t>индивидуальная застройка домами с участком: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F4AB0" w:rsidRPr="00C61519" w:rsidRDefault="006F4AB0" w:rsidP="00790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F4AB0" w:rsidRPr="00C61519" w:rsidRDefault="006F4AB0" w:rsidP="00790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6F4AB0" w:rsidRPr="00C61519" w:rsidRDefault="006F4AB0" w:rsidP="0079068C">
            <w:pPr>
              <w:jc w:val="center"/>
              <w:rPr>
                <w:sz w:val="20"/>
                <w:szCs w:val="20"/>
              </w:rPr>
            </w:pPr>
          </w:p>
        </w:tc>
      </w:tr>
      <w:tr w:rsidR="006F4AB0" w:rsidRPr="00C10093" w:rsidTr="0079068C">
        <w:tc>
          <w:tcPr>
            <w:tcW w:w="5070" w:type="dxa"/>
            <w:tcBorders>
              <w:top w:val="nil"/>
              <w:bottom w:val="nil"/>
            </w:tcBorders>
          </w:tcPr>
          <w:p w:rsidR="006F4AB0" w:rsidRPr="00B358A2" w:rsidRDefault="006F4AB0" w:rsidP="0079068C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0 м2"/>
              </w:smartTagPr>
              <w:r>
                <w:rPr>
                  <w:sz w:val="20"/>
                  <w:szCs w:val="20"/>
                </w:rPr>
                <w:t>600</w:t>
              </w:r>
              <w:r w:rsidRPr="00B358A2">
                <w:rPr>
                  <w:sz w:val="20"/>
                  <w:szCs w:val="20"/>
                </w:rPr>
                <w:t xml:space="preserve"> м</w:t>
              </w:r>
              <w:r w:rsidRPr="00B358A2">
                <w:rPr>
                  <w:sz w:val="20"/>
                  <w:szCs w:val="20"/>
                  <w:vertAlign w:val="superscript"/>
                </w:rPr>
                <w:t>2</w:t>
              </w:r>
            </w:smartTag>
            <w:r w:rsidRPr="00B358A2">
              <w:rPr>
                <w:sz w:val="20"/>
                <w:szCs w:val="20"/>
              </w:rPr>
              <w:t>;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F4AB0" w:rsidRPr="00C61519" w:rsidRDefault="006F4AB0" w:rsidP="0079068C">
            <w:pPr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0,10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F4AB0" w:rsidRPr="00C61519" w:rsidRDefault="006F4AB0" w:rsidP="0079068C">
            <w:pPr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0,15</w:t>
            </w:r>
          </w:p>
        </w:tc>
        <w:tc>
          <w:tcPr>
            <w:tcW w:w="1842" w:type="dxa"/>
            <w:vMerge w:val="restart"/>
            <w:tcBorders>
              <w:top w:val="nil"/>
            </w:tcBorders>
            <w:vAlign w:val="center"/>
          </w:tcPr>
          <w:p w:rsidR="006F4AB0" w:rsidRPr="00C61519" w:rsidRDefault="006F4AB0" w:rsidP="0079068C">
            <w:pPr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0,45</w:t>
            </w:r>
          </w:p>
        </w:tc>
      </w:tr>
      <w:tr w:rsidR="006F4AB0" w:rsidRPr="00C10093" w:rsidTr="0079068C">
        <w:tc>
          <w:tcPr>
            <w:tcW w:w="5070" w:type="dxa"/>
            <w:tcBorders>
              <w:top w:val="nil"/>
              <w:bottom w:val="nil"/>
            </w:tcBorders>
          </w:tcPr>
          <w:p w:rsidR="006F4AB0" w:rsidRPr="00B358A2" w:rsidRDefault="006F4AB0" w:rsidP="007906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600-</w:t>
            </w:r>
            <w:smartTag w:uri="urn:schemas-microsoft-com:office:smarttags" w:element="metricconverter">
              <w:smartTagPr>
                <w:attr w:name="ProductID" w:val="1200 м2"/>
              </w:smartTagPr>
              <w:r w:rsidRPr="00B358A2">
                <w:rPr>
                  <w:sz w:val="20"/>
                  <w:szCs w:val="20"/>
                </w:rPr>
                <w:t>1200 м</w:t>
              </w:r>
              <w:r w:rsidRPr="00B358A2">
                <w:rPr>
                  <w:sz w:val="20"/>
                  <w:szCs w:val="20"/>
                  <w:vertAlign w:val="superscript"/>
                </w:rPr>
                <w:t>2</w:t>
              </w:r>
            </w:smartTag>
            <w:r w:rsidRPr="00B358A2">
              <w:rPr>
                <w:sz w:val="20"/>
                <w:szCs w:val="20"/>
              </w:rPr>
              <w:t>;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F4AB0" w:rsidRPr="00BC4264" w:rsidRDefault="006F4AB0" w:rsidP="0079068C">
            <w:pPr>
              <w:jc w:val="center"/>
              <w:rPr>
                <w:sz w:val="20"/>
                <w:szCs w:val="20"/>
              </w:rPr>
            </w:pPr>
            <w:r w:rsidRPr="00BC4264">
              <w:rPr>
                <w:sz w:val="20"/>
                <w:szCs w:val="20"/>
              </w:rPr>
              <w:t>0,05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F4AB0" w:rsidRPr="00BC4264" w:rsidRDefault="006F4AB0" w:rsidP="0079068C">
            <w:pPr>
              <w:jc w:val="center"/>
              <w:rPr>
                <w:sz w:val="20"/>
                <w:szCs w:val="20"/>
              </w:rPr>
            </w:pPr>
            <w:r w:rsidRPr="00BC4264">
              <w:rPr>
                <w:sz w:val="20"/>
                <w:szCs w:val="20"/>
              </w:rPr>
              <w:t>0,08</w:t>
            </w:r>
          </w:p>
        </w:tc>
        <w:tc>
          <w:tcPr>
            <w:tcW w:w="1842" w:type="dxa"/>
            <w:vMerge/>
          </w:tcPr>
          <w:p w:rsidR="006F4AB0" w:rsidRDefault="006F4AB0" w:rsidP="0079068C">
            <w:pPr>
              <w:jc w:val="center"/>
              <w:rPr>
                <w:b/>
                <w:szCs w:val="20"/>
              </w:rPr>
            </w:pPr>
          </w:p>
        </w:tc>
      </w:tr>
      <w:tr w:rsidR="006F4AB0" w:rsidRPr="00C10093" w:rsidTr="0079068C">
        <w:tc>
          <w:tcPr>
            <w:tcW w:w="5070" w:type="dxa"/>
            <w:tcBorders>
              <w:top w:val="nil"/>
            </w:tcBorders>
          </w:tcPr>
          <w:p w:rsidR="006F4AB0" w:rsidRPr="00B358A2" w:rsidRDefault="006F4AB0" w:rsidP="007906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1200 м2"/>
              </w:smartTagPr>
              <w:r w:rsidRPr="00B358A2">
                <w:rPr>
                  <w:sz w:val="20"/>
                  <w:szCs w:val="20"/>
                </w:rPr>
                <w:t>1</w:t>
              </w:r>
              <w:r>
                <w:rPr>
                  <w:sz w:val="20"/>
                  <w:szCs w:val="20"/>
                </w:rPr>
                <w:t>2</w:t>
              </w:r>
              <w:r w:rsidRPr="00B358A2">
                <w:rPr>
                  <w:sz w:val="20"/>
                  <w:szCs w:val="20"/>
                </w:rPr>
                <w:t>00 м</w:t>
              </w:r>
              <w:r w:rsidRPr="00B358A2">
                <w:rPr>
                  <w:sz w:val="20"/>
                  <w:szCs w:val="20"/>
                  <w:vertAlign w:val="superscript"/>
                </w:rPr>
                <w:t>2</w:t>
              </w:r>
            </w:smartTag>
            <w:r w:rsidRPr="00B358A2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6F4AB0" w:rsidRPr="00BC4264" w:rsidRDefault="006F4AB0" w:rsidP="0079068C">
            <w:pPr>
              <w:jc w:val="center"/>
              <w:rPr>
                <w:sz w:val="20"/>
                <w:szCs w:val="20"/>
              </w:rPr>
            </w:pPr>
            <w:r w:rsidRPr="00BC4264">
              <w:rPr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6F4AB0" w:rsidRPr="00BC4264" w:rsidRDefault="006F4AB0" w:rsidP="0079068C">
            <w:pPr>
              <w:jc w:val="center"/>
              <w:rPr>
                <w:sz w:val="20"/>
                <w:szCs w:val="20"/>
              </w:rPr>
            </w:pPr>
            <w:r w:rsidRPr="00BC4264">
              <w:rPr>
                <w:sz w:val="20"/>
                <w:szCs w:val="20"/>
              </w:rPr>
              <w:t>0,06</w:t>
            </w:r>
          </w:p>
        </w:tc>
        <w:tc>
          <w:tcPr>
            <w:tcW w:w="1842" w:type="dxa"/>
            <w:vMerge/>
          </w:tcPr>
          <w:p w:rsidR="006F4AB0" w:rsidRDefault="006F4AB0" w:rsidP="0079068C">
            <w:pPr>
              <w:jc w:val="center"/>
              <w:rPr>
                <w:b/>
                <w:szCs w:val="20"/>
              </w:rPr>
            </w:pPr>
          </w:p>
        </w:tc>
      </w:tr>
    </w:tbl>
    <w:p w:rsidR="006F4AB0" w:rsidRDefault="006F4AB0" w:rsidP="006F4AB0">
      <w:pPr>
        <w:jc w:val="both"/>
        <w:rPr>
          <w:u w:val="single"/>
        </w:rPr>
      </w:pPr>
      <w:r>
        <w:rPr>
          <w:u w:val="single"/>
        </w:rPr>
        <w:t>Примечание:</w:t>
      </w:r>
    </w:p>
    <w:p w:rsidR="006F4AB0" w:rsidRDefault="006F4AB0" w:rsidP="006F4AB0">
      <w:pPr>
        <w:widowControl/>
        <w:numPr>
          <w:ilvl w:val="0"/>
          <w:numId w:val="12"/>
        </w:numPr>
        <w:tabs>
          <w:tab w:val="clear" w:pos="1080"/>
          <w:tab w:val="left" w:pos="0"/>
          <w:tab w:val="left" w:pos="284"/>
        </w:tabs>
        <w:ind w:left="0" w:firstLine="0"/>
        <w:jc w:val="both"/>
      </w:pPr>
      <w:r>
        <w:t>Коэффициент застройки (процент застроенной территории) - отношение суммы площадей застройки всех зданий и сооружений к площади земельного участка, %;</w:t>
      </w:r>
    </w:p>
    <w:p w:rsidR="006F4AB0" w:rsidRDefault="006F4AB0" w:rsidP="006F4AB0">
      <w:pPr>
        <w:widowControl/>
        <w:numPr>
          <w:ilvl w:val="0"/>
          <w:numId w:val="12"/>
        </w:numPr>
        <w:tabs>
          <w:tab w:val="clear" w:pos="1080"/>
          <w:tab w:val="left" w:pos="0"/>
          <w:tab w:val="left" w:pos="284"/>
        </w:tabs>
        <w:ind w:left="0" w:firstLine="0"/>
        <w:jc w:val="both"/>
      </w:pPr>
      <w:r>
        <w:t>Коэффициент «брутто» (показатель плотности застройки «брутто») -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обслуживания,</w:t>
      </w:r>
      <w:r w:rsidRPr="00B358A2">
        <w:rPr>
          <w:b/>
          <w:szCs w:val="20"/>
        </w:rPr>
        <w:t xml:space="preserve"> </w:t>
      </w:r>
      <w:r w:rsidRPr="00B358A2">
        <w:rPr>
          <w:szCs w:val="20"/>
        </w:rPr>
        <w:t>м</w:t>
      </w:r>
      <w:r w:rsidRPr="00B358A2">
        <w:rPr>
          <w:szCs w:val="20"/>
          <w:vertAlign w:val="superscript"/>
        </w:rPr>
        <w:t>2</w:t>
      </w:r>
      <w:r w:rsidRPr="00B358A2">
        <w:rPr>
          <w:szCs w:val="20"/>
        </w:rPr>
        <w:t>/га</w:t>
      </w:r>
      <w:r w:rsidRPr="00B358A2">
        <w:t>;</w:t>
      </w:r>
    </w:p>
    <w:p w:rsidR="006F4AB0" w:rsidRDefault="006F4AB0" w:rsidP="006F4AB0">
      <w:pPr>
        <w:widowControl/>
        <w:numPr>
          <w:ilvl w:val="0"/>
          <w:numId w:val="12"/>
        </w:numPr>
        <w:tabs>
          <w:tab w:val="clear" w:pos="1080"/>
          <w:tab w:val="left" w:pos="0"/>
          <w:tab w:val="left" w:pos="284"/>
        </w:tabs>
        <w:ind w:left="0" w:firstLine="0"/>
        <w:jc w:val="both"/>
      </w:pPr>
      <w:r>
        <w:t xml:space="preserve">Коэффициент «нетто» (показатель плотности застройки «нетто») -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(подъезды, стоянки, озеленение), </w:t>
      </w:r>
      <w:r w:rsidRPr="00B358A2">
        <w:rPr>
          <w:szCs w:val="20"/>
        </w:rPr>
        <w:t>м</w:t>
      </w:r>
      <w:r w:rsidRPr="00B358A2">
        <w:rPr>
          <w:szCs w:val="20"/>
          <w:vertAlign w:val="superscript"/>
        </w:rPr>
        <w:t>2</w:t>
      </w:r>
      <w:r w:rsidRPr="00B358A2">
        <w:rPr>
          <w:szCs w:val="20"/>
        </w:rPr>
        <w:t>/га</w:t>
      </w:r>
      <w:r>
        <w:t>.</w:t>
      </w:r>
    </w:p>
    <w:p w:rsidR="006F4AB0" w:rsidRPr="006D4279" w:rsidRDefault="006F4AB0" w:rsidP="006F4AB0">
      <w:pPr>
        <w:jc w:val="both"/>
        <w:rPr>
          <w:b/>
        </w:rPr>
      </w:pPr>
    </w:p>
    <w:p w:rsidR="006F4AB0" w:rsidRDefault="006F4AB0" w:rsidP="006F4AB0">
      <w:pPr>
        <w:jc w:val="both"/>
        <w:rPr>
          <w:b/>
        </w:rPr>
      </w:pPr>
      <w:r>
        <w:rPr>
          <w:b/>
        </w:rPr>
        <w:t xml:space="preserve">1.6. Расчетная плотность населения на территории </w:t>
      </w:r>
      <w:r w:rsidRPr="001329D1">
        <w:rPr>
          <w:b/>
        </w:rPr>
        <w:t xml:space="preserve">жилых зон </w:t>
      </w:r>
      <w:r>
        <w:rPr>
          <w:b/>
        </w:rPr>
        <w:t>сельского населенного пункта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15"/>
        <w:gridCol w:w="992"/>
        <w:gridCol w:w="977"/>
        <w:gridCol w:w="977"/>
        <w:gridCol w:w="977"/>
        <w:gridCol w:w="977"/>
        <w:gridCol w:w="977"/>
        <w:gridCol w:w="876"/>
      </w:tblGrid>
      <w:tr w:rsidR="006F4AB0" w:rsidTr="0079068C">
        <w:trPr>
          <w:cantSplit/>
          <w:trHeight w:hRule="exact" w:val="241"/>
        </w:trPr>
        <w:tc>
          <w:tcPr>
            <w:tcW w:w="45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застройки </w:t>
            </w:r>
          </w:p>
        </w:tc>
        <w:tc>
          <w:tcPr>
            <w:tcW w:w="57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Плотность населения, чел/га, при среднем размере семьи, чел.</w:t>
            </w:r>
          </w:p>
        </w:tc>
      </w:tr>
      <w:tr w:rsidR="006F4AB0" w:rsidTr="0079068C">
        <w:trPr>
          <w:cantSplit/>
        </w:trPr>
        <w:tc>
          <w:tcPr>
            <w:tcW w:w="45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6F4AB0" w:rsidTr="0079068C">
        <w:trPr>
          <w:cantSplit/>
          <w:trHeight w:hRule="exact" w:val="257"/>
        </w:trPr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32260D" w:rsidRDefault="006F4AB0" w:rsidP="0079068C">
            <w:pPr>
              <w:snapToGrid w:val="0"/>
              <w:rPr>
                <w:sz w:val="20"/>
                <w:szCs w:val="20"/>
              </w:rPr>
            </w:pPr>
            <w:r w:rsidRPr="0032260D">
              <w:rPr>
                <w:sz w:val="20"/>
                <w:szCs w:val="20"/>
              </w:rPr>
              <w:t>Застройка объектами индивидуального жилищного строительства с участками при доме, м2</w:t>
            </w:r>
          </w:p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10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14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16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18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20</w:t>
            </w:r>
          </w:p>
        </w:tc>
      </w:tr>
      <w:tr w:rsidR="006F4AB0" w:rsidTr="0079068C">
        <w:trPr>
          <w:cantSplit/>
          <w:trHeight w:hRule="exact" w:val="24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15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17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22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25</w:t>
            </w:r>
          </w:p>
        </w:tc>
      </w:tr>
      <w:tr w:rsidR="006F4AB0" w:rsidTr="0079068C">
        <w:trPr>
          <w:cantSplit/>
          <w:trHeight w:hRule="exact" w:val="24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17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21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23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25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28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32</w:t>
            </w:r>
          </w:p>
        </w:tc>
      </w:tr>
      <w:tr w:rsidR="006F4AB0" w:rsidTr="0079068C">
        <w:trPr>
          <w:cantSplit/>
          <w:trHeight w:hRule="exact" w:val="24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24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28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32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35</w:t>
            </w:r>
          </w:p>
        </w:tc>
      </w:tr>
      <w:tr w:rsidR="006F4AB0" w:rsidTr="0079068C">
        <w:trPr>
          <w:cantSplit/>
          <w:trHeight w:hRule="exact" w:val="24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25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33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35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38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42</w:t>
            </w:r>
          </w:p>
        </w:tc>
      </w:tr>
      <w:tr w:rsidR="006F4AB0" w:rsidTr="0079068C">
        <w:trPr>
          <w:cantSplit/>
          <w:trHeight w:hRule="exact" w:val="24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33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40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41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44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48</w:t>
            </w:r>
          </w:p>
        </w:tc>
      </w:tr>
      <w:tr w:rsidR="006F4AB0" w:rsidTr="0079068C">
        <w:trPr>
          <w:cantSplit/>
          <w:trHeight w:hRule="exact" w:val="241"/>
        </w:trPr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17106D" w:rsidRDefault="006F4AB0" w:rsidP="0079068C">
            <w:pPr>
              <w:snapToGrid w:val="0"/>
              <w:rPr>
                <w:spacing w:val="-6"/>
                <w:sz w:val="20"/>
                <w:szCs w:val="20"/>
              </w:rPr>
            </w:pPr>
            <w:r w:rsidRPr="0017106D">
              <w:rPr>
                <w:spacing w:val="-6"/>
                <w:sz w:val="20"/>
                <w:szCs w:val="20"/>
              </w:rPr>
              <w:t>Малоэтажная жилая застройка без участков при квартире с числом этажей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130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-</w:t>
            </w:r>
          </w:p>
        </w:tc>
      </w:tr>
      <w:tr w:rsidR="006F4AB0" w:rsidTr="0079068C">
        <w:trPr>
          <w:cantSplit/>
          <w:trHeight w:hRule="exact" w:val="24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150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-</w:t>
            </w:r>
          </w:p>
        </w:tc>
      </w:tr>
    </w:tbl>
    <w:p w:rsidR="006F4AB0" w:rsidRDefault="006F4AB0" w:rsidP="006F4AB0">
      <w:pPr>
        <w:jc w:val="both"/>
      </w:pPr>
    </w:p>
    <w:p w:rsidR="006F4AB0" w:rsidRPr="00BC4264" w:rsidRDefault="006F4AB0" w:rsidP="006F4AB0">
      <w:pPr>
        <w:jc w:val="both"/>
        <w:rPr>
          <w:b/>
        </w:rPr>
      </w:pPr>
      <w:r w:rsidRPr="00BC4264">
        <w:rPr>
          <w:b/>
        </w:rPr>
        <w:t>1.7. Расчетная жилищная обеспеченность (м</w:t>
      </w:r>
      <w:r w:rsidRPr="00BC4264">
        <w:rPr>
          <w:b/>
          <w:vertAlign w:val="superscript"/>
        </w:rPr>
        <w:t>2</w:t>
      </w:r>
      <w:r w:rsidRPr="00BC4264">
        <w:rPr>
          <w:b/>
        </w:rPr>
        <w:t xml:space="preserve"> общей площади квартиры на 1 чел.):</w:t>
      </w:r>
    </w:p>
    <w:p w:rsidR="006F4AB0" w:rsidRPr="00033A37" w:rsidRDefault="006F4AB0" w:rsidP="006F4AB0">
      <w:pPr>
        <w:ind w:firstLine="426"/>
        <w:jc w:val="both"/>
      </w:pPr>
      <w:r>
        <w:t xml:space="preserve">а) </w:t>
      </w:r>
      <w:r w:rsidRPr="00033A37">
        <w:t xml:space="preserve">муниципальное жилье – </w:t>
      </w:r>
      <w:r>
        <w:t>18</w:t>
      </w:r>
      <w:r w:rsidRPr="00033A37">
        <w:t xml:space="preserve"> м</w:t>
      </w:r>
      <w:r w:rsidRPr="00033A37">
        <w:rPr>
          <w:vertAlign w:val="superscript"/>
        </w:rPr>
        <w:t>2</w:t>
      </w:r>
      <w:r w:rsidRPr="00033A37">
        <w:t>;</w:t>
      </w:r>
    </w:p>
    <w:p w:rsidR="006F4AB0" w:rsidRPr="008D28B2" w:rsidRDefault="006F4AB0" w:rsidP="006F4AB0">
      <w:pPr>
        <w:ind w:firstLine="426"/>
        <w:jc w:val="both"/>
      </w:pPr>
      <w:r>
        <w:t xml:space="preserve">б) </w:t>
      </w:r>
      <w:r w:rsidRPr="008D28B2">
        <w:t xml:space="preserve">общежитие (не менее) – </w:t>
      </w:r>
      <w:smartTag w:uri="urn:schemas-microsoft-com:office:smarttags" w:element="metricconverter">
        <w:smartTagPr>
          <w:attr w:name="ProductID" w:val="6 м2"/>
        </w:smartTagPr>
        <w:r w:rsidRPr="008D28B2">
          <w:t>6 м</w:t>
        </w:r>
        <w:r w:rsidRPr="001E580A">
          <w:rPr>
            <w:vertAlign w:val="superscript"/>
          </w:rPr>
          <w:t>2</w:t>
        </w:r>
      </w:smartTag>
      <w:r w:rsidRPr="008D28B2">
        <w:t>.</w:t>
      </w:r>
    </w:p>
    <w:p w:rsidR="006F4AB0" w:rsidRDefault="006F4AB0" w:rsidP="006F4AB0">
      <w:pPr>
        <w:jc w:val="both"/>
      </w:pPr>
      <w:r>
        <w:rPr>
          <w:u w:val="single"/>
        </w:rPr>
        <w:t>Примечание:</w:t>
      </w:r>
      <w:r>
        <w:t xml:space="preserve"> - расчетные показатели жилищной обеспеченности для индивидуальной жилой застройки не нормируются.</w:t>
      </w:r>
    </w:p>
    <w:p w:rsidR="006F4AB0" w:rsidRDefault="006F4AB0" w:rsidP="006F4AB0">
      <w:pPr>
        <w:jc w:val="both"/>
        <w:rPr>
          <w:b/>
        </w:rPr>
      </w:pPr>
    </w:p>
    <w:p w:rsidR="006F4AB0" w:rsidRDefault="006F4AB0" w:rsidP="006F4AB0">
      <w:pPr>
        <w:jc w:val="both"/>
        <w:rPr>
          <w:b/>
        </w:rPr>
      </w:pPr>
      <w:r>
        <w:rPr>
          <w:b/>
        </w:rPr>
        <w:t>1.8. Минимально допустимые размеры площадок дворового благоустройства и расстояния от окон жилых и общественных зданий до площадок</w:t>
      </w:r>
    </w:p>
    <w:tbl>
      <w:tblPr>
        <w:tblW w:w="103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74"/>
        <w:gridCol w:w="2332"/>
        <w:gridCol w:w="2195"/>
        <w:gridCol w:w="2410"/>
      </w:tblGrid>
      <w:tr w:rsidR="006F4AB0" w:rsidTr="0079068C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Площадки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размер площадки, м2/чел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F14EDC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F14EDC">
              <w:rPr>
                <w:sz w:val="20"/>
                <w:szCs w:val="20"/>
              </w:rPr>
              <w:t>Средний</w:t>
            </w:r>
            <w:r>
              <w:rPr>
                <w:sz w:val="20"/>
                <w:szCs w:val="20"/>
              </w:rPr>
              <w:t xml:space="preserve"> </w:t>
            </w:r>
            <w:r w:rsidRPr="00F14EDC">
              <w:rPr>
                <w:sz w:val="20"/>
                <w:szCs w:val="20"/>
              </w:rPr>
              <w:t>размер одной</w:t>
            </w:r>
          </w:p>
          <w:p w:rsidR="006F4AB0" w:rsidRPr="00F14EDC" w:rsidRDefault="006F4AB0" w:rsidP="0079068C">
            <w:pPr>
              <w:jc w:val="center"/>
              <w:rPr>
                <w:sz w:val="20"/>
                <w:szCs w:val="20"/>
              </w:rPr>
            </w:pPr>
            <w:r w:rsidRPr="00F14EDC">
              <w:rPr>
                <w:sz w:val="20"/>
                <w:szCs w:val="20"/>
              </w:rPr>
              <w:t>площадки, м2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до окон</w:t>
            </w:r>
            <w:r>
              <w:t xml:space="preserve"> </w:t>
            </w:r>
            <w:r>
              <w:rPr>
                <w:sz w:val="20"/>
                <w:szCs w:val="20"/>
              </w:rPr>
              <w:t>жилых и общественных зданий, м</w:t>
            </w:r>
          </w:p>
        </w:tc>
      </w:tr>
      <w:tr w:rsidR="006F4AB0" w:rsidTr="0079068C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игр детей дошкольного и младшего школьного возраста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0,7-1,0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12</w:t>
            </w:r>
          </w:p>
        </w:tc>
      </w:tr>
      <w:tr w:rsidR="006F4AB0" w:rsidTr="0079068C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отдыха взрослого населения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0,1-0,2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10</w:t>
            </w:r>
          </w:p>
        </w:tc>
      </w:tr>
      <w:tr w:rsidR="006F4AB0" w:rsidTr="0079068C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занятий физкультурой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1,5-2,0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10-40</w:t>
            </w:r>
          </w:p>
        </w:tc>
      </w:tr>
      <w:tr w:rsidR="006F4AB0" w:rsidTr="0079068C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хозяйственных целей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0,3-0,4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20</w:t>
            </w:r>
          </w:p>
        </w:tc>
      </w:tr>
      <w:tr w:rsidR="006F4AB0" w:rsidTr="0079068C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выгула собак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0,1-0,3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40</w:t>
            </w:r>
          </w:p>
        </w:tc>
      </w:tr>
      <w:tr w:rsidR="006F4AB0" w:rsidTr="0079068C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стоянки автомашин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2,5-3,0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25 (18)*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10-50</w:t>
            </w:r>
          </w:p>
        </w:tc>
      </w:tr>
    </w:tbl>
    <w:p w:rsidR="006F4AB0" w:rsidRDefault="006F4AB0" w:rsidP="006F4AB0">
      <w:pPr>
        <w:jc w:val="both"/>
        <w:rPr>
          <w:u w:val="single"/>
        </w:rPr>
      </w:pPr>
      <w:r w:rsidRPr="00957808">
        <w:rPr>
          <w:sz w:val="20"/>
          <w:szCs w:val="20"/>
        </w:rPr>
        <w:t>* - на одно машино-место</w:t>
      </w:r>
    </w:p>
    <w:p w:rsidR="006F4AB0" w:rsidRDefault="006F4AB0" w:rsidP="006F4AB0">
      <w:pPr>
        <w:jc w:val="both"/>
      </w:pPr>
      <w:r>
        <w:rPr>
          <w:u w:val="single"/>
        </w:rPr>
        <w:t>Примечания:</w:t>
      </w:r>
      <w:r w:rsidRPr="004A77C0">
        <w:t xml:space="preserve"> </w:t>
      </w:r>
      <w:r>
        <w:t>1. Хозяйственные площадки следует располагать не далее 100м от наиболее удаленного входа в жилое здание.</w:t>
      </w:r>
    </w:p>
    <w:p w:rsidR="006F4AB0" w:rsidRDefault="006F4AB0" w:rsidP="006F4AB0">
      <w:pPr>
        <w:jc w:val="both"/>
      </w:pPr>
      <w:r>
        <w:lastRenderedPageBreak/>
        <w:t>2. Расстояние от площадки для мусоросборников до площадок для игр детей, отдыха взрослых и занятий физкультурой следует принимать не менее 20м.</w:t>
      </w:r>
    </w:p>
    <w:p w:rsidR="006F4AB0" w:rsidRDefault="006F4AB0" w:rsidP="006F4AB0">
      <w:pPr>
        <w:jc w:val="both"/>
      </w:pPr>
      <w:r>
        <w:t>3. Расстояние от площадки для сушки белья не нормируется.</w:t>
      </w:r>
    </w:p>
    <w:p w:rsidR="006F4AB0" w:rsidRDefault="006F4AB0" w:rsidP="006F4AB0">
      <w:pPr>
        <w:jc w:val="both"/>
      </w:pPr>
      <w:r>
        <w:t>4. Расстояние от площадок для занятий физкультурой устанавливается в зависимости от их шумовых характеристик.</w:t>
      </w:r>
    </w:p>
    <w:p w:rsidR="006F4AB0" w:rsidRDefault="006F4AB0" w:rsidP="006F4AB0">
      <w:pPr>
        <w:jc w:val="both"/>
      </w:pPr>
      <w:r>
        <w:t>5. 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6F4AB0" w:rsidRDefault="006F4AB0" w:rsidP="006F4AB0">
      <w:pPr>
        <w:jc w:val="both"/>
      </w:pPr>
      <w:r>
        <w:t>6. 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6F4AB0" w:rsidRPr="00193EBE" w:rsidRDefault="006F4AB0" w:rsidP="006F4AB0">
      <w:pPr>
        <w:jc w:val="both"/>
      </w:pPr>
      <w:r w:rsidRPr="00193EBE">
        <w:t xml:space="preserve">7. </w:t>
      </w:r>
      <w:r>
        <w:t>О</w:t>
      </w:r>
      <w:r w:rsidRPr="00193EBE">
        <w:t>бщая площадь территории, занимаемой площадками для игр детей, отдыха взрослого</w:t>
      </w:r>
      <w:r>
        <w:t xml:space="preserve"> </w:t>
      </w:r>
      <w:r w:rsidRPr="00193EBE">
        <w:t>населения и занятий физкультурой, должна быть не менее 10 % общей площади квартала (микрорайона) жилой зоны.</w:t>
      </w:r>
    </w:p>
    <w:p w:rsidR="006F4AB0" w:rsidRDefault="006F4AB0" w:rsidP="006F4AB0">
      <w:pPr>
        <w:jc w:val="both"/>
        <w:rPr>
          <w:b/>
        </w:rPr>
      </w:pPr>
    </w:p>
    <w:p w:rsidR="006F4AB0" w:rsidRDefault="006F4AB0" w:rsidP="006F4AB0">
      <w:pPr>
        <w:jc w:val="both"/>
        <w:rPr>
          <w:b/>
        </w:rPr>
      </w:pPr>
      <w:r>
        <w:rPr>
          <w:b/>
        </w:rPr>
        <w:t>1.9. Расстояние между жилыми домами</w:t>
      </w:r>
      <w:r w:rsidRPr="002806BB">
        <w:t xml:space="preserve">* </w:t>
      </w:r>
    </w:p>
    <w:tbl>
      <w:tblPr>
        <w:tblW w:w="1037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3060"/>
        <w:gridCol w:w="4510"/>
      </w:tblGrid>
      <w:tr w:rsidR="006F4AB0" w:rsidTr="0079068C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дома </w:t>
            </w:r>
          </w:p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(количество этажей)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между длинными сторонами зданий (не менее), м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между длинными сторонами и торцами зданий с окнами из жилых комнат</w:t>
            </w:r>
          </w:p>
          <w:p w:rsidR="006F4AB0" w:rsidRDefault="006F4AB0" w:rsidP="0079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(не менее), м </w:t>
            </w:r>
          </w:p>
        </w:tc>
      </w:tr>
      <w:tr w:rsidR="006F4AB0" w:rsidTr="0079068C">
        <w:trPr>
          <w:cantSplit/>
          <w:trHeight w:hRule="exact" w:val="24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15</w:t>
            </w:r>
          </w:p>
        </w:tc>
        <w:tc>
          <w:tcPr>
            <w:tcW w:w="4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10</w:t>
            </w:r>
          </w:p>
        </w:tc>
      </w:tr>
      <w:tr w:rsidR="006F4AB0" w:rsidTr="0079068C">
        <w:trPr>
          <w:cantSplit/>
          <w:trHeight w:hRule="exact" w:val="24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и более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20</w:t>
            </w:r>
          </w:p>
        </w:tc>
        <w:tc>
          <w:tcPr>
            <w:tcW w:w="4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/>
        </w:tc>
      </w:tr>
    </w:tbl>
    <w:p w:rsidR="006F4AB0" w:rsidRDefault="006F4AB0" w:rsidP="006F4AB0">
      <w:r>
        <w:t>* - расстояния между зданиями следует принимать на основе расчетов инсоляции и освещенности, учета противопожарных требований и бытовых разрывов.</w:t>
      </w:r>
    </w:p>
    <w:p w:rsidR="006F4AB0" w:rsidRDefault="006F4AB0" w:rsidP="006F4AB0">
      <w:pPr>
        <w:jc w:val="both"/>
        <w:rPr>
          <w:b/>
        </w:rPr>
      </w:pPr>
    </w:p>
    <w:p w:rsidR="006F4AB0" w:rsidRPr="008A1E10" w:rsidRDefault="006F4AB0" w:rsidP="006F4AB0">
      <w:pPr>
        <w:jc w:val="both"/>
        <w:rPr>
          <w:b/>
        </w:rPr>
      </w:pPr>
      <w:r w:rsidRPr="008A1E10">
        <w:rPr>
          <w:b/>
        </w:rPr>
        <w:t xml:space="preserve">1.10. Расстояния от окон жилых помещений в зоне индивидуальной жилой застройки до стен дома и хозяйственных построек (гаражи, бани, сараи), расположенных на соседнем участке (не менее) – </w:t>
      </w:r>
      <w:smartTag w:uri="urn:schemas-microsoft-com:office:smarttags" w:element="metricconverter">
        <w:smartTagPr>
          <w:attr w:name="ProductID" w:val="6 метров"/>
        </w:smartTagPr>
        <w:r w:rsidRPr="008A1E10">
          <w:t>6 метров</w:t>
        </w:r>
      </w:smartTag>
    </w:p>
    <w:p w:rsidR="006F4AB0" w:rsidRDefault="006F4AB0" w:rsidP="006F4AB0"/>
    <w:p w:rsidR="006F4AB0" w:rsidRDefault="006F4AB0" w:rsidP="006F4AB0">
      <w:pPr>
        <w:jc w:val="both"/>
        <w:rPr>
          <w:b/>
        </w:rPr>
      </w:pPr>
      <w:r>
        <w:rPr>
          <w:b/>
        </w:rPr>
        <w:t>1.11. Место расположения водозаборных сооружений нецентрализованного водоснабжения: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25"/>
        <w:gridCol w:w="1418"/>
        <w:gridCol w:w="2912"/>
      </w:tblGrid>
      <w:tr w:rsidR="006F4AB0" w:rsidTr="0079068C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до водозаборных сооружений (не менее)</w:t>
            </w:r>
          </w:p>
        </w:tc>
      </w:tr>
      <w:tr w:rsidR="006F4AB0" w:rsidTr="0079068C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существующих или возможных источников загрязнения: выгребных туалетов и ям, складов удобрений и ядохимикатов, предприятий местной промышленности, канализационных сооружений и др.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C61519" w:rsidRDefault="006F4AB0" w:rsidP="0079068C">
            <w:pPr>
              <w:snapToGrid w:val="0"/>
              <w:jc w:val="center"/>
            </w:pPr>
            <w:r w:rsidRPr="00C61519">
              <w:rPr>
                <w:sz w:val="20"/>
                <w:szCs w:val="20"/>
              </w:rPr>
              <w:t>50</w:t>
            </w:r>
          </w:p>
        </w:tc>
      </w:tr>
      <w:tr w:rsidR="006F4AB0" w:rsidTr="0079068C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магистралей с интенсивным движением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30</w:t>
            </w:r>
          </w:p>
        </w:tc>
      </w:tr>
    </w:tbl>
    <w:p w:rsidR="006F4AB0" w:rsidRDefault="006F4AB0" w:rsidP="006F4AB0">
      <w:pPr>
        <w:jc w:val="both"/>
        <w:rPr>
          <w:u w:val="single"/>
        </w:rPr>
      </w:pPr>
      <w:r>
        <w:rPr>
          <w:u w:val="single"/>
        </w:rPr>
        <w:t>Примечания:</w:t>
      </w:r>
    </w:p>
    <w:p w:rsidR="006F4AB0" w:rsidRDefault="006F4AB0" w:rsidP="006F4AB0">
      <w:r>
        <w:t>1.</w:t>
      </w:r>
      <w:r>
        <w:rPr>
          <w:sz w:val="20"/>
          <w:szCs w:val="20"/>
        </w:rPr>
        <w:t xml:space="preserve">  </w:t>
      </w:r>
      <w:r>
        <w:t>водозаборные сооружения следует размещать</w:t>
      </w:r>
      <w:r>
        <w:rPr>
          <w:sz w:val="20"/>
          <w:szCs w:val="20"/>
        </w:rPr>
        <w:t xml:space="preserve"> </w:t>
      </w:r>
      <w:r>
        <w:t>выше по потоку грунтовых вод;</w:t>
      </w:r>
    </w:p>
    <w:p w:rsidR="006F4AB0" w:rsidRDefault="006F4AB0" w:rsidP="006F4AB0">
      <w:pPr>
        <w:jc w:val="both"/>
      </w:pPr>
      <w:r>
        <w:t>2. водозаборные сооружения не должны устраиваться на участках, затапливаемых паводковыми водами, в заболоченных местах, а также местах, подвергаемых оползневым и другим видам деформации.</w:t>
      </w:r>
    </w:p>
    <w:p w:rsidR="006F4AB0" w:rsidRDefault="006F4AB0" w:rsidP="006F4AB0">
      <w:pPr>
        <w:rPr>
          <w:b/>
        </w:rPr>
      </w:pPr>
    </w:p>
    <w:p w:rsidR="006F4AB0" w:rsidRDefault="006F4AB0" w:rsidP="006F4AB0">
      <w:pPr>
        <w:jc w:val="both"/>
        <w:rPr>
          <w:b/>
        </w:rPr>
      </w:pPr>
      <w:r>
        <w:rPr>
          <w:b/>
        </w:rPr>
        <w:t>1.12. Расстояния от окон жилого здания до построек для содержания скота и птицы</w:t>
      </w:r>
    </w:p>
    <w:tbl>
      <w:tblPr>
        <w:tblW w:w="103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00"/>
        <w:gridCol w:w="1701"/>
        <w:gridCol w:w="3119"/>
      </w:tblGrid>
      <w:tr w:rsidR="006F4AB0" w:rsidTr="0079068C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блоков для содержания скота и птицы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до окон жилого здания (не менее)</w:t>
            </w:r>
          </w:p>
        </w:tc>
      </w:tr>
      <w:tr w:rsidR="006F4AB0" w:rsidTr="0079068C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Одиночные, двойные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15</w:t>
            </w:r>
          </w:p>
        </w:tc>
      </w:tr>
      <w:tr w:rsidR="006F4AB0" w:rsidTr="0079068C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8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25</w:t>
            </w:r>
          </w:p>
        </w:tc>
      </w:tr>
      <w:tr w:rsidR="006F4AB0" w:rsidTr="0079068C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8 до 30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50</w:t>
            </w:r>
          </w:p>
        </w:tc>
      </w:tr>
      <w:tr w:rsidR="006F4AB0" w:rsidTr="0079068C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30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100</w:t>
            </w:r>
          </w:p>
        </w:tc>
      </w:tr>
    </w:tbl>
    <w:p w:rsidR="006F4AB0" w:rsidRDefault="006F4AB0" w:rsidP="006F4AB0">
      <w:pPr>
        <w:jc w:val="both"/>
      </w:pPr>
      <w:r>
        <w:rPr>
          <w:u w:val="single"/>
        </w:rPr>
        <w:t>Примечание</w:t>
      </w:r>
      <w:r>
        <w:t xml:space="preserve">: Размещаемые в пределах </w:t>
      </w:r>
      <w:r w:rsidRPr="00227073">
        <w:t xml:space="preserve">территории </w:t>
      </w:r>
      <w:r>
        <w:t>жилой зоны группы сараев должны содержать не более 30 блоков каждая.</w:t>
      </w:r>
    </w:p>
    <w:p w:rsidR="006F4AB0" w:rsidRDefault="006F4AB0" w:rsidP="006F4AB0">
      <w:pPr>
        <w:rPr>
          <w:b/>
        </w:rPr>
      </w:pPr>
    </w:p>
    <w:p w:rsidR="006F4AB0" w:rsidRPr="002806BB" w:rsidRDefault="006F4AB0" w:rsidP="006F4AB0">
      <w:r>
        <w:rPr>
          <w:b/>
        </w:rPr>
        <w:t xml:space="preserve">1.13. Площадь застройки сблокированных хозяйственных построек для содержания скота </w:t>
      </w:r>
      <w:r w:rsidRPr="002806BB">
        <w:t xml:space="preserve">– не более </w:t>
      </w:r>
      <w:smartTag w:uri="urn:schemas-microsoft-com:office:smarttags" w:element="metricconverter">
        <w:smartTagPr>
          <w:attr w:name="ProductID" w:val="800 кв. метров"/>
        </w:smartTagPr>
        <w:r>
          <w:t>800 кв. метров</w:t>
        </w:r>
      </w:smartTag>
    </w:p>
    <w:p w:rsidR="006F4AB0" w:rsidRDefault="006F4AB0" w:rsidP="006F4AB0">
      <w:pPr>
        <w:jc w:val="both"/>
        <w:rPr>
          <w:b/>
        </w:rPr>
      </w:pPr>
    </w:p>
    <w:p w:rsidR="006F4AB0" w:rsidRDefault="006F4AB0" w:rsidP="006F4AB0">
      <w:pPr>
        <w:jc w:val="both"/>
        <w:rPr>
          <w:b/>
        </w:rPr>
      </w:pPr>
    </w:p>
    <w:p w:rsidR="00456737" w:rsidRDefault="00456737" w:rsidP="006F4AB0">
      <w:pPr>
        <w:jc w:val="both"/>
        <w:rPr>
          <w:b/>
        </w:rPr>
      </w:pPr>
    </w:p>
    <w:p w:rsidR="006F4AB0" w:rsidRDefault="006F4AB0" w:rsidP="006F4AB0">
      <w:pPr>
        <w:jc w:val="both"/>
        <w:rPr>
          <w:b/>
        </w:rPr>
      </w:pPr>
      <w:r>
        <w:rPr>
          <w:b/>
        </w:rPr>
        <w:t>1.14. Расстояние до границ соседнего участка от построек, стволов деревьев и кустарников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634"/>
        <w:gridCol w:w="3686"/>
      </w:tblGrid>
      <w:tr w:rsidR="006F4AB0" w:rsidTr="0079068C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до границ соседнего участка, м</w:t>
            </w:r>
          </w:p>
        </w:tc>
      </w:tr>
      <w:tr w:rsidR="006F4AB0" w:rsidTr="0079068C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усадебного, одно-двухквартирного и блокированного дома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3,0</w:t>
            </w:r>
          </w:p>
        </w:tc>
      </w:tr>
      <w:tr w:rsidR="006F4AB0" w:rsidTr="0079068C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построек для содержания скота и птицы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4,0</w:t>
            </w:r>
          </w:p>
        </w:tc>
      </w:tr>
      <w:tr w:rsidR="006F4AB0" w:rsidTr="0079068C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бани, гаража и других построек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1,0</w:t>
            </w:r>
          </w:p>
        </w:tc>
      </w:tr>
      <w:tr w:rsidR="006F4AB0" w:rsidTr="0079068C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стволов высокорослых деревьев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4,0</w:t>
            </w:r>
          </w:p>
        </w:tc>
      </w:tr>
      <w:tr w:rsidR="006F4AB0" w:rsidTr="0079068C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стволов среднерослых деревьев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2,0</w:t>
            </w:r>
          </w:p>
        </w:tc>
      </w:tr>
      <w:tr w:rsidR="006F4AB0" w:rsidTr="0079068C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кустарника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1,0</w:t>
            </w:r>
          </w:p>
        </w:tc>
      </w:tr>
    </w:tbl>
    <w:p w:rsidR="006F4AB0" w:rsidRDefault="006F4AB0" w:rsidP="006F4AB0"/>
    <w:p w:rsidR="006F4AB0" w:rsidRDefault="006F4AB0" w:rsidP="006F4AB0">
      <w:pPr>
        <w:rPr>
          <w:b/>
        </w:rPr>
      </w:pPr>
      <w:r>
        <w:rPr>
          <w:b/>
        </w:rPr>
        <w:t>1.15. Расстояние до красной линии от построек на приусадебном земельном участке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25"/>
        <w:gridCol w:w="2222"/>
        <w:gridCol w:w="2126"/>
      </w:tblGrid>
      <w:tr w:rsidR="006F4AB0" w:rsidTr="0079068C">
        <w:trPr>
          <w:cantSplit/>
          <w:trHeight w:hRule="exact" w:val="241"/>
        </w:trPr>
        <w:tc>
          <w:tcPr>
            <w:tcW w:w="5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красной линии (не менее)</w:t>
            </w:r>
          </w:p>
        </w:tc>
      </w:tr>
      <w:tr w:rsidR="006F4AB0" w:rsidTr="0079068C">
        <w:trPr>
          <w:cantSplit/>
        </w:trPr>
        <w:tc>
          <w:tcPr>
            <w:tcW w:w="5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/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улиц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проездов</w:t>
            </w:r>
          </w:p>
        </w:tc>
      </w:tr>
      <w:tr w:rsidR="006F4AB0" w:rsidTr="0079068C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усадебного, одно-двухквартирного и блокированного дома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3</w:t>
            </w:r>
          </w:p>
        </w:tc>
      </w:tr>
      <w:tr w:rsidR="006F4AB0" w:rsidTr="0079068C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хозяйственных построек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C6151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5</w:t>
            </w:r>
          </w:p>
        </w:tc>
      </w:tr>
    </w:tbl>
    <w:p w:rsidR="006F4AB0" w:rsidRPr="00437171" w:rsidRDefault="006F4AB0" w:rsidP="006F4AB0">
      <w:pPr>
        <w:jc w:val="both"/>
        <w:rPr>
          <w:b/>
        </w:rPr>
      </w:pPr>
      <w:r w:rsidRPr="00437171">
        <w:t xml:space="preserve">* - допускается строительство гаража без отступа от красной линии улицы при ширине улицы в красных линиях не менее </w:t>
      </w:r>
      <w:smartTag w:uri="urn:schemas-microsoft-com:office:smarttags" w:element="metricconverter">
        <w:smartTagPr>
          <w:attr w:name="ProductID" w:val="15 метров"/>
        </w:smartTagPr>
        <w:r w:rsidRPr="00437171">
          <w:t>15 метров</w:t>
        </w:r>
      </w:smartTag>
    </w:p>
    <w:p w:rsidR="006F4AB0" w:rsidRDefault="006F4AB0" w:rsidP="006F4AB0">
      <w:pPr>
        <w:jc w:val="both"/>
        <w:rPr>
          <w:b/>
        </w:rPr>
      </w:pPr>
    </w:p>
    <w:p w:rsidR="006F4AB0" w:rsidRPr="002806BB" w:rsidRDefault="006F4AB0" w:rsidP="006F4AB0">
      <w:pPr>
        <w:jc w:val="both"/>
        <w:rPr>
          <w:b/>
        </w:rPr>
      </w:pPr>
      <w:r w:rsidRPr="002806BB">
        <w:rPr>
          <w:b/>
        </w:rPr>
        <w:t xml:space="preserve">1.17. Норма обеспеченности детскими дошкольными учреждениями и размер их земельного участка (кол. мест на 1 тыс. чел.) </w:t>
      </w:r>
      <w:r>
        <w:t>– 60 мест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799"/>
        <w:gridCol w:w="2700"/>
        <w:gridCol w:w="3770"/>
      </w:tblGrid>
      <w:tr w:rsidR="006F4AB0" w:rsidTr="0079068C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6F4AB0" w:rsidTr="0079068C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Устанавливается в зависимости, от демографической структуры населения исходя из охвата детскими учреждениями в пределах 85%, в т.ч.:</w:t>
            </w:r>
          </w:p>
          <w:p w:rsidR="006F4AB0" w:rsidRPr="00C61519" w:rsidRDefault="006F4AB0" w:rsidP="0079068C">
            <w:pPr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общего типа – 70% детей;</w:t>
            </w:r>
          </w:p>
          <w:p w:rsidR="006F4AB0" w:rsidRPr="00C61519" w:rsidRDefault="006F4AB0" w:rsidP="0079068C">
            <w:pPr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специализированного – 3%;</w:t>
            </w:r>
          </w:p>
          <w:p w:rsidR="006F4AB0" w:rsidRPr="00C61519" w:rsidRDefault="006F4AB0" w:rsidP="0079068C">
            <w:pPr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оздоровительного – 12%.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C61519" w:rsidRDefault="006F4AB0" w:rsidP="0079068C">
            <w:pPr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На одно место при вместимости  учреждений:</w:t>
            </w:r>
          </w:p>
          <w:p w:rsidR="006F4AB0" w:rsidRPr="00C61519" w:rsidRDefault="006F4AB0" w:rsidP="0079068C">
            <w:pPr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 xml:space="preserve">до 100 мест – </w:t>
            </w:r>
            <w:smartTag w:uri="urn:schemas-microsoft-com:office:smarttags" w:element="metricconverter">
              <w:smartTagPr>
                <w:attr w:name="ProductID" w:val="35 м2"/>
              </w:smartTagPr>
              <w:r w:rsidRPr="00C61519">
                <w:rPr>
                  <w:sz w:val="20"/>
                  <w:szCs w:val="20"/>
                </w:rPr>
                <w:t>35 м2</w:t>
              </w:r>
            </w:smartTag>
            <w:r w:rsidRPr="00C61519">
              <w:rPr>
                <w:sz w:val="20"/>
                <w:szCs w:val="20"/>
              </w:rPr>
              <w:t>;</w:t>
            </w:r>
          </w:p>
          <w:p w:rsidR="006F4AB0" w:rsidRPr="00C61519" w:rsidRDefault="006F4AB0" w:rsidP="0079068C">
            <w:pPr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 xml:space="preserve">св. 100 – </w:t>
            </w:r>
            <w:smartTag w:uri="urn:schemas-microsoft-com:office:smarttags" w:element="metricconverter">
              <w:smartTagPr>
                <w:attr w:name="ProductID" w:val="28 м2"/>
              </w:smartTagPr>
              <w:r w:rsidRPr="00C61519">
                <w:rPr>
                  <w:sz w:val="20"/>
                  <w:szCs w:val="20"/>
                </w:rPr>
                <w:t>28 м2</w:t>
              </w:r>
            </w:smartTag>
            <w:r w:rsidRPr="00C61519">
              <w:rPr>
                <w:sz w:val="20"/>
                <w:szCs w:val="20"/>
              </w:rPr>
              <w:t>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Pr="00251E19" w:rsidRDefault="006F4AB0" w:rsidP="0079068C">
            <w:pPr>
              <w:snapToGrid w:val="0"/>
              <w:rPr>
                <w:spacing w:val="-4"/>
                <w:sz w:val="20"/>
                <w:szCs w:val="20"/>
              </w:rPr>
            </w:pPr>
            <w:r w:rsidRPr="00251E19">
              <w:rPr>
                <w:spacing w:val="-4"/>
                <w:sz w:val="20"/>
                <w:szCs w:val="20"/>
              </w:rPr>
              <w:t>Размер групповой площадки на 1 место следует принимать (не менее):</w:t>
            </w:r>
          </w:p>
          <w:p w:rsidR="006F4AB0" w:rsidRPr="00251E19" w:rsidRDefault="006F4AB0" w:rsidP="0079068C">
            <w:pPr>
              <w:rPr>
                <w:sz w:val="20"/>
                <w:szCs w:val="20"/>
              </w:rPr>
            </w:pPr>
            <w:r w:rsidRPr="00251E19">
              <w:rPr>
                <w:sz w:val="20"/>
                <w:szCs w:val="20"/>
              </w:rPr>
              <w:t xml:space="preserve">для детей ясельного возраста  –  </w:t>
            </w:r>
            <w:smartTag w:uri="urn:schemas-microsoft-com:office:smarttags" w:element="metricconverter">
              <w:smartTagPr>
                <w:attr w:name="ProductID" w:val="7,2 м2"/>
              </w:smartTagPr>
              <w:r w:rsidRPr="00251E19">
                <w:rPr>
                  <w:sz w:val="20"/>
                  <w:szCs w:val="20"/>
                </w:rPr>
                <w:t>7,2 м</w:t>
              </w:r>
              <w:r w:rsidRPr="00251E19">
                <w:rPr>
                  <w:sz w:val="20"/>
                  <w:szCs w:val="20"/>
                  <w:vertAlign w:val="superscript"/>
                </w:rPr>
                <w:t>2</w:t>
              </w:r>
            </w:smartTag>
            <w:r w:rsidRPr="00251E19">
              <w:rPr>
                <w:sz w:val="20"/>
                <w:szCs w:val="20"/>
              </w:rPr>
              <w:t>;</w:t>
            </w:r>
          </w:p>
          <w:p w:rsidR="006F4AB0" w:rsidRPr="00251E19" w:rsidRDefault="006F4AB0" w:rsidP="0079068C">
            <w:pPr>
              <w:rPr>
                <w:b/>
                <w:spacing w:val="-4"/>
                <w:sz w:val="20"/>
                <w:szCs w:val="20"/>
              </w:rPr>
            </w:pPr>
            <w:r w:rsidRPr="00251E19">
              <w:rPr>
                <w:spacing w:val="-4"/>
                <w:sz w:val="20"/>
                <w:szCs w:val="20"/>
              </w:rPr>
              <w:t xml:space="preserve">для детей дошкольного возраста –  </w:t>
            </w:r>
            <w:smartTag w:uri="urn:schemas-microsoft-com:office:smarttags" w:element="metricconverter">
              <w:smartTagPr>
                <w:attr w:name="ProductID" w:val="9,0 м2"/>
              </w:smartTagPr>
              <w:r w:rsidRPr="00251E19">
                <w:rPr>
                  <w:spacing w:val="-4"/>
                  <w:sz w:val="20"/>
                  <w:szCs w:val="20"/>
                </w:rPr>
                <w:t>9,0 м</w:t>
              </w:r>
              <w:r w:rsidRPr="00251E19">
                <w:rPr>
                  <w:spacing w:val="-4"/>
                  <w:sz w:val="20"/>
                  <w:szCs w:val="20"/>
                  <w:vertAlign w:val="superscript"/>
                </w:rPr>
                <w:t>2</w:t>
              </w:r>
            </w:smartTag>
            <w:r w:rsidRPr="00251E19">
              <w:rPr>
                <w:spacing w:val="-4"/>
                <w:sz w:val="20"/>
                <w:szCs w:val="20"/>
              </w:rPr>
              <w:t>.</w:t>
            </w:r>
          </w:p>
        </w:tc>
      </w:tr>
    </w:tbl>
    <w:p w:rsidR="006F4AB0" w:rsidRDefault="006F4AB0" w:rsidP="006F4AB0">
      <w:pPr>
        <w:jc w:val="both"/>
      </w:pPr>
      <w:r>
        <w:rPr>
          <w:u w:val="single"/>
        </w:rPr>
        <w:t>Примечания</w:t>
      </w:r>
      <w:r>
        <w:t>: 1. Вместимость ДОУ для сельских населенных пунктов и поселков городского типа рекомендуется не более 140 мест.</w:t>
      </w:r>
    </w:p>
    <w:p w:rsidR="006F4AB0" w:rsidRDefault="006F4AB0" w:rsidP="006F4AB0">
      <w:pPr>
        <w:jc w:val="both"/>
      </w:pPr>
      <w:r>
        <w:t>2. Размеры земельных участков могут быть уменьшены: на 25% – в условиях реконструкции; на 15% – при размещении на рельефе с уклоном более 20%.</w:t>
      </w:r>
    </w:p>
    <w:p w:rsidR="006F4AB0" w:rsidRDefault="006F4AB0" w:rsidP="006F4AB0">
      <w:pPr>
        <w:jc w:val="both"/>
        <w:rPr>
          <w:b/>
        </w:rPr>
      </w:pPr>
    </w:p>
    <w:p w:rsidR="006F4AB0" w:rsidRDefault="006F4AB0" w:rsidP="006F4AB0">
      <w:pPr>
        <w:jc w:val="both"/>
        <w:rPr>
          <w:b/>
        </w:rPr>
      </w:pPr>
      <w:r w:rsidRPr="00EA2BB3">
        <w:rPr>
          <w:b/>
        </w:rPr>
        <w:t xml:space="preserve">1.18. Радиус обслуживания детскими дошкольными учреждениями территорий сельских </w:t>
      </w:r>
      <w:r>
        <w:rPr>
          <w:b/>
        </w:rPr>
        <w:t>населенных пунктов</w:t>
      </w:r>
      <w:r w:rsidRPr="00EA2BB3">
        <w:rPr>
          <w:b/>
        </w:rPr>
        <w:t>:</w:t>
      </w:r>
    </w:p>
    <w:p w:rsidR="006F4AB0" w:rsidRPr="00C61519" w:rsidRDefault="006F4AB0" w:rsidP="006F4AB0">
      <w:pPr>
        <w:ind w:left="284"/>
        <w:jc w:val="both"/>
      </w:pPr>
      <w:r>
        <w:t xml:space="preserve">а) </w:t>
      </w:r>
      <w:r w:rsidRPr="00C61519">
        <w:t xml:space="preserve">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300 м"/>
        </w:smartTagPr>
        <w:r w:rsidRPr="00C61519">
          <w:t>300 м</w:t>
        </w:r>
      </w:smartTag>
      <w:r w:rsidRPr="00C61519">
        <w:t>;</w:t>
      </w:r>
    </w:p>
    <w:p w:rsidR="006F4AB0" w:rsidRPr="00C61519" w:rsidRDefault="006F4AB0" w:rsidP="006F4AB0">
      <w:pPr>
        <w:ind w:left="284"/>
        <w:jc w:val="both"/>
      </w:pPr>
      <w:r>
        <w:t xml:space="preserve">б) </w:t>
      </w:r>
      <w:r w:rsidRPr="00C61519">
        <w:t xml:space="preserve">зона застройки объектами индивидуального жилищного строительства – </w:t>
      </w:r>
      <w:smartTag w:uri="urn:schemas-microsoft-com:office:smarttags" w:element="metricconverter">
        <w:smartTagPr>
          <w:attr w:name="ProductID" w:val="500 м"/>
        </w:smartTagPr>
        <w:r w:rsidRPr="00C61519">
          <w:t>500 м</w:t>
        </w:r>
      </w:smartTag>
      <w:r w:rsidRPr="00C61519">
        <w:t>.</w:t>
      </w:r>
    </w:p>
    <w:p w:rsidR="006F4AB0" w:rsidRDefault="006F4AB0" w:rsidP="006F4AB0">
      <w:pPr>
        <w:jc w:val="both"/>
      </w:pPr>
      <w:r>
        <w:rPr>
          <w:u w:val="single"/>
        </w:rPr>
        <w:t>Примечание</w:t>
      </w:r>
      <w:r>
        <w:t>: Указанный радиус обслуживания не распространяется на специализированные и оздоровительные детские дошкольные учреждения.</w:t>
      </w:r>
    </w:p>
    <w:p w:rsidR="006F4AB0" w:rsidRDefault="006F4AB0" w:rsidP="006F4AB0">
      <w:pPr>
        <w:rPr>
          <w:b/>
        </w:rPr>
      </w:pPr>
    </w:p>
    <w:p w:rsidR="006F4AB0" w:rsidRPr="00C61519" w:rsidRDefault="006F4AB0" w:rsidP="006F4AB0">
      <w:pPr>
        <w:jc w:val="both"/>
        <w:rPr>
          <w:b/>
        </w:rPr>
      </w:pPr>
      <w:r w:rsidRPr="00C61519">
        <w:rPr>
          <w:b/>
        </w:rPr>
        <w:t>1.19. Норма обеспеченности общеобразовательными учреждениями и размер их земельного участка (кол.</w:t>
      </w:r>
      <w:r>
        <w:rPr>
          <w:b/>
        </w:rPr>
        <w:t xml:space="preserve"> мест на 1 тыс. чел.) </w:t>
      </w:r>
      <w:r w:rsidRPr="002806BB">
        <w:t>– 80 мест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799"/>
        <w:gridCol w:w="2835"/>
        <w:gridCol w:w="3704"/>
      </w:tblGrid>
      <w:tr w:rsidR="006F4AB0" w:rsidTr="0079068C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6F4AB0" w:rsidTr="0079068C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C61519" w:rsidRDefault="006F4AB0" w:rsidP="0079068C">
            <w:pPr>
              <w:jc w:val="both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Устанавливается в зависимости, от демографической структуры населения исходя из обеспеченности:</w:t>
            </w:r>
          </w:p>
          <w:p w:rsidR="006F4AB0" w:rsidRPr="00C61519" w:rsidRDefault="006F4AB0" w:rsidP="0079068C">
            <w:pPr>
              <w:jc w:val="both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- основным общим образованием (1-9 кл.) – 100% детей;</w:t>
            </w:r>
          </w:p>
          <w:p w:rsidR="006F4AB0" w:rsidRPr="00C61519" w:rsidRDefault="006F4AB0" w:rsidP="0079068C">
            <w:pPr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- средним (полным) общим образованием (10-11 кл.) – 75% детей при обучении в одну смену.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C61519" w:rsidRDefault="006F4AB0" w:rsidP="0079068C">
            <w:pPr>
              <w:snapToGrid w:val="0"/>
              <w:jc w:val="both"/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>На одно место при вместимости учреждений:</w:t>
            </w:r>
          </w:p>
          <w:p w:rsidR="006F4AB0" w:rsidRPr="00C61519" w:rsidRDefault="006F4AB0" w:rsidP="0079068C">
            <w:pPr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 xml:space="preserve">от 40 до 400 -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C61519">
                <w:rPr>
                  <w:sz w:val="20"/>
                  <w:szCs w:val="20"/>
                </w:rPr>
                <w:t>50 м2</w:t>
              </w:r>
            </w:smartTag>
            <w:r w:rsidRPr="00C61519">
              <w:rPr>
                <w:sz w:val="20"/>
                <w:szCs w:val="20"/>
              </w:rPr>
              <w:t>;</w:t>
            </w:r>
          </w:p>
          <w:p w:rsidR="006F4AB0" w:rsidRPr="00C61519" w:rsidRDefault="006F4AB0" w:rsidP="0079068C">
            <w:pPr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 xml:space="preserve">от 400 до 500 - 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C61519">
                <w:rPr>
                  <w:sz w:val="20"/>
                  <w:szCs w:val="20"/>
                </w:rPr>
                <w:t>60 м2</w:t>
              </w:r>
            </w:smartTag>
            <w:r w:rsidRPr="00C61519">
              <w:rPr>
                <w:sz w:val="20"/>
                <w:szCs w:val="20"/>
              </w:rPr>
              <w:t>;</w:t>
            </w:r>
          </w:p>
          <w:p w:rsidR="006F4AB0" w:rsidRPr="00C61519" w:rsidRDefault="006F4AB0" w:rsidP="0079068C">
            <w:pPr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 xml:space="preserve">от 500 до 600 -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C61519">
                <w:rPr>
                  <w:sz w:val="20"/>
                  <w:szCs w:val="20"/>
                </w:rPr>
                <w:t>50 м2</w:t>
              </w:r>
            </w:smartTag>
            <w:r w:rsidRPr="00C61519">
              <w:rPr>
                <w:sz w:val="20"/>
                <w:szCs w:val="20"/>
              </w:rPr>
              <w:t>;</w:t>
            </w:r>
          </w:p>
          <w:p w:rsidR="006F4AB0" w:rsidRPr="00C61519" w:rsidRDefault="006F4AB0" w:rsidP="0079068C">
            <w:pPr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 xml:space="preserve">от 600 до 800 - </w:t>
            </w:r>
            <w:smartTag w:uri="urn:schemas-microsoft-com:office:smarttags" w:element="metricconverter">
              <w:smartTagPr>
                <w:attr w:name="ProductID" w:val="40 м2"/>
              </w:smartTagPr>
              <w:r w:rsidRPr="00C61519">
                <w:rPr>
                  <w:sz w:val="20"/>
                  <w:szCs w:val="20"/>
                </w:rPr>
                <w:t>40 м2</w:t>
              </w:r>
            </w:smartTag>
            <w:r w:rsidRPr="00C61519">
              <w:rPr>
                <w:sz w:val="20"/>
                <w:szCs w:val="20"/>
              </w:rPr>
              <w:t>;</w:t>
            </w:r>
          </w:p>
          <w:p w:rsidR="006F4AB0" w:rsidRPr="00C61519" w:rsidRDefault="006F4AB0" w:rsidP="0079068C">
            <w:pPr>
              <w:rPr>
                <w:sz w:val="20"/>
                <w:szCs w:val="20"/>
              </w:rPr>
            </w:pPr>
            <w:r w:rsidRPr="00C61519">
              <w:rPr>
                <w:sz w:val="20"/>
                <w:szCs w:val="20"/>
              </w:rPr>
              <w:t xml:space="preserve">от 800 до 1100 - </w:t>
            </w:r>
            <w:smartTag w:uri="urn:schemas-microsoft-com:office:smarttags" w:element="metricconverter">
              <w:smartTagPr>
                <w:attr w:name="ProductID" w:val="33 м2"/>
              </w:smartTagPr>
              <w:r w:rsidRPr="00C61519">
                <w:rPr>
                  <w:sz w:val="20"/>
                  <w:szCs w:val="20"/>
                </w:rPr>
                <w:t>33 м2</w:t>
              </w:r>
            </w:smartTag>
            <w:r w:rsidRPr="00C61519">
              <w:rPr>
                <w:sz w:val="20"/>
                <w:szCs w:val="20"/>
              </w:rPr>
              <w:t>.</w:t>
            </w:r>
          </w:p>
          <w:p w:rsidR="006F4AB0" w:rsidRPr="00C61519" w:rsidRDefault="006F4AB0" w:rsidP="0079068C">
            <w:pPr>
              <w:rPr>
                <w:sz w:val="20"/>
                <w:szCs w:val="20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Pr="00251E19" w:rsidRDefault="006F4AB0" w:rsidP="0079068C">
            <w:pPr>
              <w:snapToGrid w:val="0"/>
              <w:jc w:val="both"/>
              <w:rPr>
                <w:sz w:val="20"/>
                <w:szCs w:val="20"/>
              </w:rPr>
            </w:pPr>
            <w:r w:rsidRPr="00251E19">
              <w:rPr>
                <w:sz w:val="20"/>
                <w:szCs w:val="20"/>
              </w:rPr>
              <w:t>На земельном участке выделяются следующие зоны: учебно-опытная, физкультурно-спортивная, отдыха, хозяйственная.</w:t>
            </w:r>
          </w:p>
          <w:p w:rsidR="006F4AB0" w:rsidRPr="00251E19" w:rsidRDefault="006F4AB0" w:rsidP="0079068C">
            <w:pPr>
              <w:jc w:val="both"/>
              <w:rPr>
                <w:sz w:val="20"/>
                <w:szCs w:val="20"/>
              </w:rPr>
            </w:pPr>
            <w:r w:rsidRPr="00251E19">
              <w:rPr>
                <w:sz w:val="20"/>
                <w:szCs w:val="20"/>
              </w:rPr>
              <w:t>Спортивная зона школы может быть объединена с физкультурно-оздоровительным комплексом для населения ближайших кварталов.</w:t>
            </w:r>
          </w:p>
          <w:p w:rsidR="006F4AB0" w:rsidRDefault="006F4AB0" w:rsidP="0079068C">
            <w:pPr>
              <w:rPr>
                <w:b/>
                <w:sz w:val="20"/>
                <w:szCs w:val="20"/>
              </w:rPr>
            </w:pPr>
          </w:p>
        </w:tc>
      </w:tr>
    </w:tbl>
    <w:p w:rsidR="006F4AB0" w:rsidRDefault="006F4AB0" w:rsidP="006F4AB0">
      <w:pPr>
        <w:jc w:val="both"/>
      </w:pPr>
      <w:r>
        <w:rPr>
          <w:u w:val="single"/>
        </w:rPr>
        <w:t>Примечания</w:t>
      </w:r>
      <w:r>
        <w:t>:   1. Вместимость вновь строящихся, сельских малокомплектных учреждений для I ступени обучения - 80 человек, I и II ступеней - 250 человек, I, II и III ступеней - 500 человек.</w:t>
      </w:r>
    </w:p>
    <w:p w:rsidR="006F4AB0" w:rsidRDefault="006F4AB0" w:rsidP="006F4AB0">
      <w:pPr>
        <w:jc w:val="both"/>
      </w:pPr>
      <w:r>
        <w:lastRenderedPageBreak/>
        <w:t>2. Размеры земельных участков могут быть уменьшены: на 20% – в условиях реконструкции; увеличены на 30% – в сельских населенных пунктах, если для организации учебно-опытной работы не предусмотрены специальные участки.</w:t>
      </w:r>
    </w:p>
    <w:p w:rsidR="006F4AB0" w:rsidRDefault="006F4AB0" w:rsidP="006F4AB0">
      <w:pPr>
        <w:jc w:val="both"/>
      </w:pPr>
    </w:p>
    <w:p w:rsidR="006F4AB0" w:rsidRDefault="006F4AB0" w:rsidP="006F4AB0">
      <w:pPr>
        <w:jc w:val="both"/>
        <w:rPr>
          <w:b/>
        </w:rPr>
      </w:pPr>
      <w:r>
        <w:rPr>
          <w:b/>
        </w:rPr>
        <w:t>1.20. Радиус обслуживания общеобразовательными учреждениями территорий сельских населенных пунктов:</w:t>
      </w:r>
    </w:p>
    <w:p w:rsidR="006F4AB0" w:rsidRPr="00C61519" w:rsidRDefault="006F4AB0" w:rsidP="006F4AB0">
      <w:pPr>
        <w:tabs>
          <w:tab w:val="left" w:pos="567"/>
        </w:tabs>
        <w:ind w:firstLine="426"/>
        <w:jc w:val="both"/>
      </w:pPr>
      <w:r>
        <w:t xml:space="preserve">а) </w:t>
      </w:r>
      <w:r w:rsidRPr="00C61519">
        <w:t xml:space="preserve">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500 м"/>
        </w:smartTagPr>
        <w:r w:rsidRPr="00C61519">
          <w:t>500 м</w:t>
        </w:r>
      </w:smartTag>
      <w:r w:rsidRPr="00C61519">
        <w:t>;</w:t>
      </w:r>
    </w:p>
    <w:p w:rsidR="006F4AB0" w:rsidRPr="00C61519" w:rsidRDefault="006F4AB0" w:rsidP="006F4AB0">
      <w:pPr>
        <w:tabs>
          <w:tab w:val="left" w:pos="567"/>
        </w:tabs>
        <w:ind w:firstLine="426"/>
        <w:jc w:val="both"/>
      </w:pPr>
      <w:r>
        <w:t xml:space="preserve">б) </w:t>
      </w:r>
      <w:r w:rsidRPr="00C61519">
        <w:t>зона застройки объектами индивидуального жилищного строительства (для начальных классов) – 750 (500) м;</w:t>
      </w:r>
    </w:p>
    <w:p w:rsidR="006F4AB0" w:rsidRPr="00C61519" w:rsidRDefault="006F4AB0" w:rsidP="006F4AB0">
      <w:pPr>
        <w:tabs>
          <w:tab w:val="left" w:pos="567"/>
        </w:tabs>
        <w:ind w:firstLine="426"/>
        <w:jc w:val="both"/>
      </w:pPr>
      <w:r>
        <w:t xml:space="preserve">в) </w:t>
      </w:r>
      <w:r w:rsidRPr="00C61519">
        <w:t xml:space="preserve">допускается размещение на расстоянии транспортной доступности: для обучающихся I ступени обучения - не более </w:t>
      </w:r>
      <w:smartTag w:uri="urn:schemas-microsoft-com:office:smarttags" w:element="metricconverter">
        <w:smartTagPr>
          <w:attr w:name="ProductID" w:val="2 км"/>
        </w:smartTagPr>
        <w:r w:rsidRPr="00C61519">
          <w:t>2 км</w:t>
        </w:r>
      </w:smartTag>
      <w:r w:rsidRPr="00C61519">
        <w:t xml:space="preserve"> пешком и не более 15 минут (в одну сторону) при транспортном обслуживании, для обучающихся II и III ступени - не более </w:t>
      </w:r>
      <w:smartTag w:uri="urn:schemas-microsoft-com:office:smarttags" w:element="metricconverter">
        <w:smartTagPr>
          <w:attr w:name="ProductID" w:val="4 км"/>
        </w:smartTagPr>
        <w:r w:rsidRPr="00C61519">
          <w:t>4 км</w:t>
        </w:r>
      </w:smartTag>
      <w:r w:rsidRPr="00C61519">
        <w:t xml:space="preserve"> пешком и не более 30 минут (в одну сторону) при транспортном обслуживании.</w:t>
      </w:r>
    </w:p>
    <w:p w:rsidR="006F4AB0" w:rsidRDefault="006F4AB0" w:rsidP="006F4AB0">
      <w:pPr>
        <w:jc w:val="both"/>
      </w:pPr>
      <w:r>
        <w:rPr>
          <w:u w:val="single"/>
        </w:rPr>
        <w:t>Примечания</w:t>
      </w:r>
      <w:r>
        <w:t xml:space="preserve">:  </w:t>
      </w:r>
    </w:p>
    <w:p w:rsidR="006F4AB0" w:rsidRDefault="006F4AB0" w:rsidP="006F4AB0">
      <w:pPr>
        <w:jc w:val="both"/>
      </w:pPr>
      <w:r>
        <w:t>1. Указанный радиус обслуживания не распространяется на специализированные общеобразовательные учреждения.</w:t>
      </w:r>
    </w:p>
    <w:p w:rsidR="006F4AB0" w:rsidRPr="00227073" w:rsidRDefault="006F4AB0" w:rsidP="006F4AB0">
      <w:pPr>
        <w:jc w:val="both"/>
      </w:pPr>
      <w:r>
        <w:t xml:space="preserve">2. Предельный радиус обслуживания обучающихся II - III ступеней не должен превышать </w:t>
      </w:r>
      <w:smartTag w:uri="urn:schemas-microsoft-com:office:smarttags" w:element="metricconverter">
        <w:smartTagPr>
          <w:attr w:name="ProductID" w:val="15 км"/>
        </w:smartTagPr>
        <w:r>
          <w:t>15 км</w:t>
        </w:r>
      </w:smartTag>
      <w:r>
        <w:t>.</w:t>
      </w:r>
    </w:p>
    <w:p w:rsidR="006F4AB0" w:rsidRDefault="006F4AB0" w:rsidP="006F4AB0"/>
    <w:p w:rsidR="006F4AB0" w:rsidRPr="00C61519" w:rsidRDefault="006F4AB0" w:rsidP="006F4AB0">
      <w:pPr>
        <w:jc w:val="both"/>
        <w:rPr>
          <w:b/>
        </w:rPr>
      </w:pPr>
      <w:r w:rsidRPr="00C61519">
        <w:rPr>
          <w:b/>
        </w:rPr>
        <w:t xml:space="preserve">1.21. Расстояние от стен зданий общеобразовательных школ и границ земельных участков детских дошкольных учреждений до красной линии:  в сельских населенных пунктах </w:t>
      </w:r>
      <w:r w:rsidRPr="002806BB">
        <w:t xml:space="preserve">– </w:t>
      </w:r>
      <w:r>
        <w:t xml:space="preserve">      </w:t>
      </w:r>
      <w:smartTag w:uri="urn:schemas-microsoft-com:office:smarttags" w:element="metricconverter">
        <w:smartTagPr>
          <w:attr w:name="ProductID" w:val="10 метров"/>
        </w:smartTagPr>
        <w:r w:rsidRPr="002806BB">
          <w:t>10 м</w:t>
        </w:r>
        <w:r>
          <w:t>етров</w:t>
        </w:r>
      </w:smartTag>
    </w:p>
    <w:p w:rsidR="006F4AB0" w:rsidRDefault="006F4AB0" w:rsidP="006F4AB0">
      <w:pPr>
        <w:jc w:val="both"/>
        <w:rPr>
          <w:b/>
        </w:rPr>
      </w:pPr>
    </w:p>
    <w:p w:rsidR="006F4AB0" w:rsidRPr="00C61519" w:rsidRDefault="006F4AB0" w:rsidP="006F4AB0">
      <w:pPr>
        <w:jc w:val="both"/>
        <w:rPr>
          <w:b/>
        </w:rPr>
      </w:pPr>
      <w:r w:rsidRPr="00C61519">
        <w:rPr>
          <w:b/>
        </w:rPr>
        <w:t>1.22. Площадь озелененной и благоустроенной территории микрорайона (квартала) без учета участков школ и детских дошкольных учреждений (м</w:t>
      </w:r>
      <w:r w:rsidRPr="00C61519">
        <w:rPr>
          <w:b/>
          <w:vertAlign w:val="superscript"/>
        </w:rPr>
        <w:t>2</w:t>
      </w:r>
      <w:r w:rsidRPr="00C61519">
        <w:rPr>
          <w:b/>
        </w:rPr>
        <w:t xml:space="preserve"> на 1 чел.), не менее </w:t>
      </w:r>
      <w:r>
        <w:t xml:space="preserve">– </w:t>
      </w:r>
      <w:smartTag w:uri="urn:schemas-microsoft-com:office:smarttags" w:element="metricconverter">
        <w:smartTagPr>
          <w:attr w:name="ProductID" w:val="10 кв. метров"/>
        </w:smartTagPr>
        <w:r>
          <w:t>10 кв. метров</w:t>
        </w:r>
      </w:smartTag>
    </w:p>
    <w:p w:rsidR="006F4AB0" w:rsidRDefault="006F4AB0" w:rsidP="006F4AB0">
      <w:pPr>
        <w:jc w:val="both"/>
      </w:pPr>
      <w:r>
        <w:rPr>
          <w:u w:val="single"/>
        </w:rPr>
        <w:t>Примечания</w:t>
      </w:r>
      <w:r>
        <w:t xml:space="preserve">: </w:t>
      </w:r>
    </w:p>
    <w:p w:rsidR="006F4AB0" w:rsidRDefault="006F4AB0" w:rsidP="006F4AB0">
      <w:pPr>
        <w:jc w:val="both"/>
      </w:pPr>
      <w:r>
        <w:t xml:space="preserve">1. </w:t>
      </w:r>
      <w:r w:rsidRPr="00717CD1">
        <w:t>Площадь озелененной территории квартала (микрорайона) многоквартирной застройки жилой зоны (без учета участков школ и детских дошкольных учреждений) должна составлять, как правило, не менее 25 % площади территории квартала.</w:t>
      </w:r>
    </w:p>
    <w:p w:rsidR="006F4AB0" w:rsidRDefault="006F4AB0" w:rsidP="006F4AB0">
      <w:pPr>
        <w:jc w:val="both"/>
      </w:pPr>
      <w:r>
        <w:t xml:space="preserve">2. </w:t>
      </w:r>
      <w:r w:rsidRPr="00717CD1">
        <w:t>В площадь отдельных участков озелененной территории включаются площадки для отдыха, для игр детей, пешеходные дорожки, если они занимают не более 30 % общей площади участка.</w:t>
      </w:r>
    </w:p>
    <w:p w:rsidR="006F4AB0" w:rsidRDefault="006F4AB0" w:rsidP="006F4AB0">
      <w:pPr>
        <w:jc w:val="center"/>
        <w:rPr>
          <w:b/>
        </w:rPr>
      </w:pPr>
    </w:p>
    <w:p w:rsidR="006F4AB0" w:rsidRPr="00C61519" w:rsidRDefault="006F4AB0" w:rsidP="006F4AB0">
      <w:pPr>
        <w:jc w:val="both"/>
        <w:rPr>
          <w:b/>
        </w:rPr>
      </w:pPr>
      <w:r w:rsidRPr="00C61519">
        <w:rPr>
          <w:b/>
        </w:rPr>
        <w:t>1.23. Норма накопления твердых бытовых отходов (ТБО) для населения (объем отходов в год на 1 человека):</w:t>
      </w:r>
    </w:p>
    <w:tbl>
      <w:tblPr>
        <w:tblW w:w="1017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655"/>
        <w:gridCol w:w="1260"/>
        <w:gridCol w:w="1260"/>
      </w:tblGrid>
      <w:tr w:rsidR="006F4AB0" w:rsidRPr="001433A8" w:rsidTr="0079068C">
        <w:tc>
          <w:tcPr>
            <w:tcW w:w="7655" w:type="dxa"/>
            <w:vMerge w:val="restart"/>
            <w:vAlign w:val="center"/>
          </w:tcPr>
          <w:p w:rsidR="006F4AB0" w:rsidRPr="00DB5140" w:rsidRDefault="006F4AB0" w:rsidP="0079068C">
            <w:pPr>
              <w:pStyle w:val="af5"/>
              <w:jc w:val="center"/>
              <w:rPr>
                <w:sz w:val="20"/>
                <w:szCs w:val="20"/>
              </w:rPr>
            </w:pPr>
            <w:r w:rsidRPr="00DB5140">
              <w:rPr>
                <w:sz w:val="20"/>
                <w:szCs w:val="20"/>
              </w:rPr>
              <w:t>Бытовые отходы</w:t>
            </w:r>
          </w:p>
        </w:tc>
        <w:tc>
          <w:tcPr>
            <w:tcW w:w="2520" w:type="dxa"/>
            <w:gridSpan w:val="2"/>
            <w:vAlign w:val="center"/>
          </w:tcPr>
          <w:p w:rsidR="006F4AB0" w:rsidRPr="00DB5140" w:rsidRDefault="006F4AB0" w:rsidP="0079068C">
            <w:pPr>
              <w:pStyle w:val="af5"/>
              <w:jc w:val="center"/>
              <w:rPr>
                <w:sz w:val="20"/>
                <w:szCs w:val="20"/>
              </w:rPr>
            </w:pPr>
            <w:r w:rsidRPr="00DB5140">
              <w:rPr>
                <w:sz w:val="20"/>
                <w:szCs w:val="20"/>
              </w:rPr>
              <w:t>Количество бытовых отходов, чел/год</w:t>
            </w:r>
          </w:p>
        </w:tc>
      </w:tr>
      <w:tr w:rsidR="006F4AB0" w:rsidRPr="001433A8" w:rsidTr="0079068C">
        <w:tc>
          <w:tcPr>
            <w:tcW w:w="7655" w:type="dxa"/>
            <w:vMerge/>
            <w:tcBorders>
              <w:bottom w:val="single" w:sz="4" w:space="0" w:color="auto"/>
            </w:tcBorders>
            <w:vAlign w:val="center"/>
          </w:tcPr>
          <w:p w:rsidR="006F4AB0" w:rsidRPr="00DB5140" w:rsidRDefault="006F4AB0" w:rsidP="0079068C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F4AB0" w:rsidRPr="00DB5140" w:rsidRDefault="006F4AB0" w:rsidP="0079068C">
            <w:pPr>
              <w:pStyle w:val="af5"/>
              <w:jc w:val="center"/>
              <w:rPr>
                <w:sz w:val="20"/>
                <w:szCs w:val="20"/>
              </w:rPr>
            </w:pPr>
            <w:r w:rsidRPr="00DB5140">
              <w:rPr>
                <w:sz w:val="20"/>
                <w:szCs w:val="20"/>
              </w:rPr>
              <w:t>кг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F4AB0" w:rsidRPr="00DB5140" w:rsidRDefault="006F4AB0" w:rsidP="0079068C">
            <w:pPr>
              <w:pStyle w:val="af5"/>
              <w:jc w:val="center"/>
              <w:rPr>
                <w:sz w:val="20"/>
                <w:szCs w:val="20"/>
              </w:rPr>
            </w:pPr>
            <w:r w:rsidRPr="00DB5140">
              <w:rPr>
                <w:sz w:val="20"/>
                <w:szCs w:val="20"/>
              </w:rPr>
              <w:t>м</w:t>
            </w:r>
            <w:r w:rsidRPr="00DB5140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6F4AB0" w:rsidRPr="001433A8" w:rsidTr="0079068C">
        <w:tc>
          <w:tcPr>
            <w:tcW w:w="7655" w:type="dxa"/>
            <w:tcBorders>
              <w:bottom w:val="nil"/>
            </w:tcBorders>
            <w:vAlign w:val="center"/>
          </w:tcPr>
          <w:p w:rsidR="006F4AB0" w:rsidRPr="001433A8" w:rsidRDefault="006F4AB0" w:rsidP="0079068C">
            <w:pPr>
              <w:pStyle w:val="af5"/>
              <w:rPr>
                <w:sz w:val="20"/>
                <w:szCs w:val="20"/>
              </w:rPr>
            </w:pPr>
            <w:r w:rsidRPr="001433A8">
              <w:rPr>
                <w:sz w:val="20"/>
                <w:szCs w:val="20"/>
              </w:rPr>
              <w:t xml:space="preserve">Твердые: 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6F4AB0" w:rsidRPr="001433A8" w:rsidRDefault="006F4AB0" w:rsidP="0079068C">
            <w:pPr>
              <w:pStyle w:val="af5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6F4AB0" w:rsidRPr="001433A8" w:rsidRDefault="006F4AB0" w:rsidP="0079068C">
            <w:pPr>
              <w:pStyle w:val="af5"/>
              <w:jc w:val="center"/>
              <w:rPr>
                <w:sz w:val="20"/>
                <w:szCs w:val="20"/>
              </w:rPr>
            </w:pPr>
          </w:p>
        </w:tc>
      </w:tr>
      <w:tr w:rsidR="006F4AB0" w:rsidRPr="001433A8" w:rsidTr="0079068C">
        <w:tc>
          <w:tcPr>
            <w:tcW w:w="7655" w:type="dxa"/>
            <w:tcBorders>
              <w:top w:val="nil"/>
              <w:bottom w:val="nil"/>
            </w:tcBorders>
            <w:vAlign w:val="center"/>
          </w:tcPr>
          <w:p w:rsidR="006F4AB0" w:rsidRPr="001433A8" w:rsidRDefault="006F4AB0" w:rsidP="0079068C">
            <w:pPr>
              <w:pStyle w:val="af5"/>
              <w:rPr>
                <w:sz w:val="20"/>
                <w:szCs w:val="20"/>
              </w:rPr>
            </w:pPr>
            <w:r w:rsidRPr="001433A8">
              <w:rPr>
                <w:sz w:val="20"/>
                <w:szCs w:val="20"/>
              </w:rP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6F4AB0" w:rsidRPr="001433A8" w:rsidRDefault="006F4AB0" w:rsidP="0079068C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6F4AB0" w:rsidRPr="001433A8" w:rsidRDefault="006F4AB0" w:rsidP="0079068C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</w:t>
            </w:r>
          </w:p>
        </w:tc>
      </w:tr>
      <w:tr w:rsidR="006F4AB0" w:rsidRPr="001433A8" w:rsidTr="0079068C">
        <w:tc>
          <w:tcPr>
            <w:tcW w:w="7655" w:type="dxa"/>
            <w:tcBorders>
              <w:top w:val="nil"/>
              <w:bottom w:val="nil"/>
            </w:tcBorders>
            <w:vAlign w:val="center"/>
          </w:tcPr>
          <w:p w:rsidR="006F4AB0" w:rsidRPr="001433A8" w:rsidRDefault="006F4AB0" w:rsidP="0079068C">
            <w:pPr>
              <w:pStyle w:val="af5"/>
              <w:rPr>
                <w:sz w:val="20"/>
                <w:szCs w:val="20"/>
              </w:rPr>
            </w:pPr>
            <w:r w:rsidRPr="001433A8">
              <w:rPr>
                <w:sz w:val="20"/>
                <w:szCs w:val="20"/>
              </w:rPr>
              <w:t xml:space="preserve">от прочих жилых зданий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6F4AB0" w:rsidRPr="001433A8" w:rsidRDefault="006F4AB0" w:rsidP="0079068C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6F4AB0" w:rsidRPr="001433A8" w:rsidRDefault="006F4AB0" w:rsidP="0079068C">
            <w:pPr>
              <w:pStyle w:val="af5"/>
              <w:jc w:val="center"/>
              <w:rPr>
                <w:sz w:val="20"/>
                <w:szCs w:val="20"/>
              </w:rPr>
            </w:pPr>
            <w:r w:rsidRPr="001433A8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1</w:t>
            </w:r>
            <w:r w:rsidRPr="001433A8">
              <w:rPr>
                <w:sz w:val="20"/>
                <w:szCs w:val="20"/>
              </w:rPr>
              <w:t>0</w:t>
            </w:r>
          </w:p>
        </w:tc>
      </w:tr>
      <w:tr w:rsidR="006F4AB0" w:rsidRPr="001433A8" w:rsidTr="0079068C">
        <w:tc>
          <w:tcPr>
            <w:tcW w:w="7655" w:type="dxa"/>
            <w:tcBorders>
              <w:top w:val="nil"/>
              <w:bottom w:val="single" w:sz="4" w:space="0" w:color="auto"/>
            </w:tcBorders>
            <w:vAlign w:val="center"/>
          </w:tcPr>
          <w:p w:rsidR="006F4AB0" w:rsidRPr="001433A8" w:rsidRDefault="006F4AB0" w:rsidP="0079068C">
            <w:pPr>
              <w:pStyle w:val="af5"/>
              <w:rPr>
                <w:sz w:val="20"/>
                <w:szCs w:val="20"/>
              </w:rPr>
            </w:pPr>
            <w:r w:rsidRPr="001433A8">
              <w:rPr>
                <w:sz w:val="20"/>
                <w:szCs w:val="20"/>
              </w:rPr>
              <w:t xml:space="preserve">Общее количество по городу с учетом общественных зданий 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:rsidR="006F4AB0" w:rsidRPr="001433A8" w:rsidRDefault="006F4AB0" w:rsidP="0079068C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:rsidR="006F4AB0" w:rsidRPr="001433A8" w:rsidRDefault="006F4AB0" w:rsidP="0079068C">
            <w:pPr>
              <w:pStyle w:val="af5"/>
              <w:jc w:val="center"/>
              <w:rPr>
                <w:sz w:val="20"/>
                <w:szCs w:val="20"/>
              </w:rPr>
            </w:pPr>
            <w:r w:rsidRPr="001433A8">
              <w:rPr>
                <w:sz w:val="20"/>
                <w:szCs w:val="20"/>
              </w:rPr>
              <w:t>1,4</w:t>
            </w:r>
            <w:r>
              <w:rPr>
                <w:sz w:val="20"/>
                <w:szCs w:val="20"/>
              </w:rPr>
              <w:t>0</w:t>
            </w:r>
          </w:p>
        </w:tc>
      </w:tr>
      <w:tr w:rsidR="006F4AB0" w:rsidRPr="001433A8" w:rsidTr="0079068C"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AB0" w:rsidRPr="001433A8" w:rsidRDefault="006F4AB0" w:rsidP="0079068C">
            <w:pPr>
              <w:pStyle w:val="af5"/>
              <w:rPr>
                <w:sz w:val="20"/>
                <w:szCs w:val="20"/>
              </w:rPr>
            </w:pPr>
            <w:r w:rsidRPr="001433A8">
              <w:rPr>
                <w:sz w:val="20"/>
                <w:szCs w:val="20"/>
              </w:rPr>
              <w:t>Жидкие из выгребов (при отсутствии канализации)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AB0" w:rsidRPr="001433A8" w:rsidRDefault="006F4AB0" w:rsidP="0079068C">
            <w:pPr>
              <w:pStyle w:val="af5"/>
              <w:jc w:val="center"/>
              <w:rPr>
                <w:sz w:val="20"/>
                <w:szCs w:val="20"/>
              </w:rPr>
            </w:pPr>
            <w:r w:rsidRPr="001433A8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AB0" w:rsidRPr="001433A8" w:rsidRDefault="006F4AB0" w:rsidP="0079068C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3,24</w:t>
            </w:r>
          </w:p>
        </w:tc>
      </w:tr>
      <w:tr w:rsidR="006F4AB0" w:rsidRPr="001433A8" w:rsidTr="0079068C"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:rsidR="006F4AB0" w:rsidRPr="001433A8" w:rsidRDefault="006F4AB0" w:rsidP="0079068C">
            <w:pPr>
              <w:pStyle w:val="af5"/>
              <w:rPr>
                <w:sz w:val="20"/>
                <w:szCs w:val="20"/>
              </w:rPr>
            </w:pPr>
            <w:r w:rsidRPr="001433A8">
              <w:rPr>
                <w:sz w:val="20"/>
                <w:szCs w:val="20"/>
              </w:rPr>
              <w:t xml:space="preserve">Смет с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1433A8">
                <w:rPr>
                  <w:sz w:val="20"/>
                  <w:szCs w:val="20"/>
                </w:rPr>
                <w:t>1 м</w:t>
              </w:r>
              <w:r w:rsidRPr="001433A8">
                <w:rPr>
                  <w:sz w:val="20"/>
                  <w:szCs w:val="20"/>
                  <w:vertAlign w:val="superscript"/>
                </w:rPr>
                <w:t>2</w:t>
              </w:r>
            </w:smartTag>
            <w:r w:rsidRPr="001433A8">
              <w:rPr>
                <w:sz w:val="20"/>
                <w:szCs w:val="20"/>
              </w:rPr>
              <w:t xml:space="preserve"> твердых покрытий улиц, площадей и парков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6F4AB0" w:rsidRPr="001433A8" w:rsidRDefault="006F4AB0" w:rsidP="0079068C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6F4AB0" w:rsidRPr="001433A8" w:rsidRDefault="006F4AB0" w:rsidP="0079068C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</w:tbl>
    <w:p w:rsidR="006F4AB0" w:rsidRDefault="006F4AB0" w:rsidP="006F4AB0">
      <w:pPr>
        <w:pStyle w:val="af5"/>
        <w:jc w:val="both"/>
        <w:rPr>
          <w:szCs w:val="20"/>
        </w:rPr>
      </w:pPr>
      <w:r w:rsidRPr="00530697">
        <w:rPr>
          <w:szCs w:val="20"/>
          <w:u w:val="single"/>
        </w:rPr>
        <w:t>Примечание:</w:t>
      </w:r>
      <w:r w:rsidRPr="00530697">
        <w:rPr>
          <w:szCs w:val="20"/>
        </w:rPr>
        <w:t xml:space="preserve"> Нормы накопления крупногабаритных бытовых отходов следует принимать в размере 5 % в составе приведенных значений твердых бытовых отходов</w:t>
      </w:r>
      <w:r>
        <w:rPr>
          <w:szCs w:val="20"/>
        </w:rPr>
        <w:t>.</w:t>
      </w:r>
    </w:p>
    <w:p w:rsidR="006F4AB0" w:rsidRDefault="006F4AB0" w:rsidP="006F4AB0"/>
    <w:p w:rsidR="006F4AB0" w:rsidRDefault="006F4AB0" w:rsidP="006F4AB0"/>
    <w:p w:rsidR="006F4AB0" w:rsidRDefault="006F4AB0" w:rsidP="006F4AB0"/>
    <w:p w:rsidR="006F4AB0" w:rsidRDefault="006F4AB0" w:rsidP="006F4AB0"/>
    <w:p w:rsidR="006F4AB0" w:rsidRDefault="006F4AB0" w:rsidP="006F4AB0"/>
    <w:p w:rsidR="00565B4A" w:rsidRDefault="00565B4A" w:rsidP="006F4AB0"/>
    <w:p w:rsidR="00565B4A" w:rsidRDefault="00565B4A" w:rsidP="006F4AB0"/>
    <w:p w:rsidR="00565B4A" w:rsidRDefault="00565B4A" w:rsidP="006F4AB0"/>
    <w:p w:rsidR="006F4AB0" w:rsidRDefault="006F4AB0" w:rsidP="006F4AB0"/>
    <w:p w:rsidR="006F4AB0" w:rsidRDefault="006F4AB0" w:rsidP="006F4AB0">
      <w:pPr>
        <w:widowControl/>
        <w:numPr>
          <w:ilvl w:val="0"/>
          <w:numId w:val="39"/>
        </w:numPr>
        <w:jc w:val="center"/>
        <w:rPr>
          <w:b/>
          <w:sz w:val="28"/>
          <w:szCs w:val="28"/>
        </w:rPr>
      </w:pPr>
      <w:r w:rsidRPr="00B55C0D">
        <w:rPr>
          <w:b/>
          <w:sz w:val="28"/>
          <w:szCs w:val="28"/>
        </w:rPr>
        <w:t>Расчетные показатели обеспеченности и интенсивности использования территорий общественно-деловых зон</w:t>
      </w:r>
    </w:p>
    <w:p w:rsidR="006F4AB0" w:rsidRPr="00B55C0D" w:rsidRDefault="006F4AB0" w:rsidP="006F4AB0">
      <w:pPr>
        <w:ind w:left="720"/>
        <w:rPr>
          <w:b/>
          <w:sz w:val="28"/>
          <w:szCs w:val="28"/>
        </w:rPr>
      </w:pPr>
    </w:p>
    <w:p w:rsidR="006F4AB0" w:rsidRDefault="006F4AB0" w:rsidP="006F4AB0">
      <w:pPr>
        <w:jc w:val="both"/>
        <w:rPr>
          <w:b/>
        </w:rPr>
      </w:pPr>
      <w:r w:rsidRPr="00466895">
        <w:rPr>
          <w:b/>
        </w:rPr>
        <w:t>2.1. Норма обеспеченности учреждениями внешкольного образования и межшкольными учебно-производственными предприятиями и размер их земельного участка</w:t>
      </w: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68"/>
        <w:gridCol w:w="3515"/>
        <w:gridCol w:w="1924"/>
        <w:gridCol w:w="2612"/>
      </w:tblGrid>
      <w:tr w:rsidR="006F4AB0" w:rsidTr="0079068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6F4AB0" w:rsidTr="0079068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внешкольного образования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B55C0D" w:rsidRDefault="006F4AB0" w:rsidP="0079068C">
            <w:pPr>
              <w:rPr>
                <w:sz w:val="20"/>
                <w:szCs w:val="20"/>
              </w:rPr>
            </w:pPr>
            <w:r w:rsidRPr="00B55C0D">
              <w:rPr>
                <w:sz w:val="20"/>
                <w:szCs w:val="20"/>
              </w:rPr>
              <w:t>32%, в том числе по видам:</w:t>
            </w:r>
          </w:p>
          <w:p w:rsidR="006F4AB0" w:rsidRPr="00B55C0D" w:rsidRDefault="006F4AB0" w:rsidP="0079068C">
            <w:pPr>
              <w:rPr>
                <w:sz w:val="20"/>
                <w:szCs w:val="20"/>
              </w:rPr>
            </w:pPr>
            <w:r w:rsidRPr="00B55C0D">
              <w:rPr>
                <w:sz w:val="20"/>
                <w:szCs w:val="20"/>
              </w:rPr>
              <w:t>детская спортивная школа – 20%;</w:t>
            </w:r>
          </w:p>
          <w:p w:rsidR="006F4AB0" w:rsidRPr="00B55C0D" w:rsidRDefault="006F4AB0" w:rsidP="0079068C">
            <w:pPr>
              <w:rPr>
                <w:sz w:val="20"/>
                <w:szCs w:val="20"/>
              </w:rPr>
            </w:pPr>
            <w:r w:rsidRPr="00B55C0D">
              <w:rPr>
                <w:sz w:val="20"/>
                <w:szCs w:val="20"/>
              </w:rPr>
              <w:t>детская школа искусств (музыкальная, хореографическая, художественная, …) –  12%.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от общего числа школьников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</w:tr>
      <w:tr w:rsidR="006F4AB0" w:rsidTr="0079068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Межшкольное учебно-производственное предприятие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B55C0D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B55C0D">
              <w:rPr>
                <w:sz w:val="20"/>
                <w:szCs w:val="20"/>
              </w:rPr>
              <w:t>8%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от общего числа школьников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 га"/>
              </w:smartTagPr>
              <w:r>
                <w:rPr>
                  <w:spacing w:val="-8"/>
                  <w:sz w:val="20"/>
                  <w:szCs w:val="20"/>
                </w:rPr>
                <w:t>2 га</w:t>
              </w:r>
            </w:smartTag>
            <w:r>
              <w:rPr>
                <w:spacing w:val="-8"/>
                <w:sz w:val="20"/>
                <w:szCs w:val="20"/>
              </w:rPr>
              <w:t xml:space="preserve">, при устройстве автополигона не менее </w:t>
            </w:r>
            <w:smartTag w:uri="urn:schemas-microsoft-com:office:smarttags" w:element="metricconverter">
              <w:smartTagPr>
                <w:attr w:name="ProductID" w:val="3 га"/>
              </w:smartTagPr>
              <w:r>
                <w:rPr>
                  <w:spacing w:val="-8"/>
                  <w:sz w:val="20"/>
                  <w:szCs w:val="20"/>
                </w:rPr>
                <w:t>3 га</w:t>
              </w:r>
            </w:smartTag>
          </w:p>
        </w:tc>
      </w:tr>
    </w:tbl>
    <w:p w:rsidR="006F4AB0" w:rsidRDefault="006F4AB0" w:rsidP="006F4AB0">
      <w:pPr>
        <w:jc w:val="both"/>
      </w:pPr>
      <w:r w:rsidRPr="009C213E">
        <w:rPr>
          <w:u w:val="single"/>
        </w:rPr>
        <w:t>Примечание:</w:t>
      </w:r>
      <w:r>
        <w:rPr>
          <w:u w:val="single"/>
        </w:rPr>
        <w:t xml:space="preserve"> </w:t>
      </w:r>
      <w:r w:rsidRPr="009C213E">
        <w:t>В населенных пунктах с числом жителей от 3 тыс. до 10 тыс. человек детские школы искусств, школы эстетического образования размещаются в расчете одной школы на населенный пункт.</w:t>
      </w:r>
    </w:p>
    <w:p w:rsidR="006F4AB0" w:rsidRDefault="006F4AB0" w:rsidP="006F4AB0"/>
    <w:p w:rsidR="006F4AB0" w:rsidRDefault="006F4AB0" w:rsidP="006F4AB0">
      <w:pPr>
        <w:jc w:val="both"/>
        <w:rPr>
          <w:b/>
        </w:rPr>
      </w:pPr>
      <w:r>
        <w:rPr>
          <w:b/>
        </w:rPr>
        <w:t>2.2. Радиус обслуживания учреждений внешкольного образования:</w:t>
      </w:r>
    </w:p>
    <w:p w:rsidR="006F4AB0" w:rsidRPr="002E6B58" w:rsidRDefault="006F4AB0" w:rsidP="006F4AB0">
      <w:pPr>
        <w:tabs>
          <w:tab w:val="left" w:pos="567"/>
        </w:tabs>
        <w:ind w:left="284" w:firstLine="142"/>
        <w:jc w:val="both"/>
      </w:pPr>
      <w:r>
        <w:t>а</w:t>
      </w:r>
      <w:r w:rsidRPr="002E6B58">
        <w:t xml:space="preserve">) 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500 м"/>
        </w:smartTagPr>
        <w:r w:rsidRPr="002E6B58">
          <w:t>500 м</w:t>
        </w:r>
      </w:smartTag>
      <w:r w:rsidRPr="002E6B58">
        <w:t>;</w:t>
      </w:r>
    </w:p>
    <w:p w:rsidR="006F4AB0" w:rsidRPr="002E6B58" w:rsidRDefault="006F4AB0" w:rsidP="006F4AB0">
      <w:pPr>
        <w:tabs>
          <w:tab w:val="left" w:pos="567"/>
        </w:tabs>
        <w:ind w:left="284" w:firstLine="142"/>
        <w:jc w:val="both"/>
      </w:pPr>
      <w:r w:rsidRPr="002E6B58">
        <w:t xml:space="preserve">б) зона застройки объектами индивидуального жилищного строительства – </w:t>
      </w:r>
      <w:smartTag w:uri="urn:schemas-microsoft-com:office:smarttags" w:element="metricconverter">
        <w:smartTagPr>
          <w:attr w:name="ProductID" w:val="700 м"/>
        </w:smartTagPr>
        <w:r w:rsidRPr="002E6B58">
          <w:t>700 м</w:t>
        </w:r>
      </w:smartTag>
      <w:r w:rsidRPr="002E6B58">
        <w:t>.</w:t>
      </w:r>
    </w:p>
    <w:p w:rsidR="006F4AB0" w:rsidRDefault="006F4AB0" w:rsidP="006F4AB0">
      <w:pPr>
        <w:jc w:val="both"/>
      </w:pPr>
    </w:p>
    <w:p w:rsidR="006F4AB0" w:rsidRDefault="006F4AB0" w:rsidP="006F4AB0">
      <w:pPr>
        <w:jc w:val="both"/>
        <w:rPr>
          <w:b/>
        </w:rPr>
      </w:pPr>
      <w:r>
        <w:rPr>
          <w:b/>
        </w:rPr>
        <w:t>2.3. Норма обеспеченности спортивными и физкультурно-оздоровительными учреждениями и размер их земельного участка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620"/>
        <w:gridCol w:w="1215"/>
        <w:gridCol w:w="1620"/>
        <w:gridCol w:w="2490"/>
      </w:tblGrid>
      <w:tr w:rsidR="006F4AB0" w:rsidRPr="00227073" w:rsidTr="0079068C">
        <w:tc>
          <w:tcPr>
            <w:tcW w:w="3369" w:type="dxa"/>
            <w:vAlign w:val="center"/>
          </w:tcPr>
          <w:p w:rsidR="006F4AB0" w:rsidRPr="00625D71" w:rsidRDefault="006F4AB0" w:rsidP="0079068C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vAlign w:val="center"/>
          </w:tcPr>
          <w:p w:rsidR="006F4AB0" w:rsidRPr="00625D71" w:rsidRDefault="006F4AB0" w:rsidP="0079068C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215" w:type="dxa"/>
            <w:vAlign w:val="center"/>
          </w:tcPr>
          <w:p w:rsidR="006F4AB0" w:rsidRPr="00625D71" w:rsidRDefault="006F4AB0" w:rsidP="0079068C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620" w:type="dxa"/>
            <w:vAlign w:val="center"/>
          </w:tcPr>
          <w:p w:rsidR="006F4AB0" w:rsidRPr="00625D71" w:rsidRDefault="006F4AB0" w:rsidP="0079068C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2490" w:type="dxa"/>
            <w:vAlign w:val="center"/>
          </w:tcPr>
          <w:p w:rsidR="006F4AB0" w:rsidRPr="00625D71" w:rsidRDefault="006F4AB0" w:rsidP="0079068C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Примечание</w:t>
            </w:r>
          </w:p>
        </w:tc>
      </w:tr>
      <w:tr w:rsidR="006F4AB0" w:rsidRPr="00227073" w:rsidTr="0079068C">
        <w:tc>
          <w:tcPr>
            <w:tcW w:w="3369" w:type="dxa"/>
          </w:tcPr>
          <w:p w:rsidR="006F4AB0" w:rsidRPr="00625D71" w:rsidRDefault="006F4AB0" w:rsidP="0079068C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Помещения для физкультурно-оздоровительных занятий на территории микрорайона (квартала)</w:t>
            </w:r>
          </w:p>
        </w:tc>
        <w:tc>
          <w:tcPr>
            <w:tcW w:w="1620" w:type="dxa"/>
            <w:vAlign w:val="center"/>
          </w:tcPr>
          <w:p w:rsidR="006F4AB0" w:rsidRPr="002E6B58" w:rsidRDefault="006F4AB0" w:rsidP="0079068C">
            <w:pPr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80-110</w:t>
            </w:r>
          </w:p>
        </w:tc>
        <w:tc>
          <w:tcPr>
            <w:tcW w:w="1215" w:type="dxa"/>
          </w:tcPr>
          <w:p w:rsidR="006F4AB0" w:rsidRPr="00625D71" w:rsidRDefault="006F4AB0" w:rsidP="0079068C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м2 общей площади на 1 чел.</w:t>
            </w:r>
          </w:p>
        </w:tc>
        <w:tc>
          <w:tcPr>
            <w:tcW w:w="1620" w:type="dxa"/>
          </w:tcPr>
          <w:p w:rsidR="006F4AB0" w:rsidRPr="00625D71" w:rsidRDefault="006F4AB0" w:rsidP="0079068C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2490" w:type="dxa"/>
          </w:tcPr>
          <w:p w:rsidR="006F4AB0" w:rsidRPr="00070AD0" w:rsidRDefault="006F4AB0" w:rsidP="0079068C">
            <w:pPr>
              <w:rPr>
                <w:spacing w:val="-10"/>
                <w:sz w:val="20"/>
                <w:szCs w:val="20"/>
              </w:rPr>
            </w:pPr>
            <w:r w:rsidRPr="00070AD0">
              <w:rPr>
                <w:spacing w:val="-10"/>
                <w:sz w:val="20"/>
                <w:szCs w:val="20"/>
              </w:rPr>
              <w:t>Могут быть встроенными в жилые дома или объединенные со школьным комплексом.</w:t>
            </w:r>
          </w:p>
        </w:tc>
      </w:tr>
      <w:tr w:rsidR="006F4AB0" w:rsidRPr="006C74BC" w:rsidTr="0079068C">
        <w:tc>
          <w:tcPr>
            <w:tcW w:w="3369" w:type="dxa"/>
          </w:tcPr>
          <w:p w:rsidR="006F4AB0" w:rsidRPr="006C74BC" w:rsidRDefault="006F4AB0" w:rsidP="0079068C">
            <w:pPr>
              <w:rPr>
                <w:sz w:val="20"/>
                <w:szCs w:val="20"/>
              </w:rPr>
            </w:pPr>
            <w:r w:rsidRPr="006C74BC">
              <w:rPr>
                <w:sz w:val="20"/>
              </w:rPr>
              <w:t xml:space="preserve">Спортивно-досуговый комплекс на территории малоэтажной застройки    </w:t>
            </w:r>
          </w:p>
        </w:tc>
        <w:tc>
          <w:tcPr>
            <w:tcW w:w="1620" w:type="dxa"/>
            <w:vAlign w:val="center"/>
          </w:tcPr>
          <w:p w:rsidR="006F4AB0" w:rsidRPr="002E6B58" w:rsidRDefault="006F4AB0" w:rsidP="0079068C">
            <w:pPr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</w:rPr>
              <w:t>300</w:t>
            </w:r>
          </w:p>
        </w:tc>
        <w:tc>
          <w:tcPr>
            <w:tcW w:w="1215" w:type="dxa"/>
          </w:tcPr>
          <w:p w:rsidR="006F4AB0" w:rsidRPr="006C74BC" w:rsidRDefault="006F4AB0" w:rsidP="0079068C">
            <w:pPr>
              <w:rPr>
                <w:spacing w:val="-6"/>
                <w:sz w:val="20"/>
                <w:szCs w:val="20"/>
              </w:rPr>
            </w:pPr>
            <w:r w:rsidRPr="006C74BC">
              <w:rPr>
                <w:spacing w:val="-6"/>
                <w:sz w:val="20"/>
              </w:rPr>
              <w:t>м2 общей площади на 1000 чел.</w:t>
            </w:r>
          </w:p>
        </w:tc>
        <w:tc>
          <w:tcPr>
            <w:tcW w:w="1620" w:type="dxa"/>
            <w:vAlign w:val="center"/>
          </w:tcPr>
          <w:p w:rsidR="006F4AB0" w:rsidRPr="006C2FA5" w:rsidRDefault="006F4AB0" w:rsidP="0079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 // —</w:t>
            </w:r>
          </w:p>
        </w:tc>
        <w:tc>
          <w:tcPr>
            <w:tcW w:w="2490" w:type="dxa"/>
          </w:tcPr>
          <w:p w:rsidR="006F4AB0" w:rsidRPr="006C74BC" w:rsidRDefault="006F4AB0" w:rsidP="0079068C">
            <w:pPr>
              <w:jc w:val="both"/>
              <w:rPr>
                <w:sz w:val="20"/>
                <w:szCs w:val="20"/>
              </w:rPr>
            </w:pPr>
          </w:p>
        </w:tc>
      </w:tr>
      <w:tr w:rsidR="006F4AB0" w:rsidRPr="00227073" w:rsidTr="0079068C">
        <w:tc>
          <w:tcPr>
            <w:tcW w:w="3369" w:type="dxa"/>
          </w:tcPr>
          <w:p w:rsidR="006F4AB0" w:rsidRPr="00625D71" w:rsidRDefault="006F4AB0" w:rsidP="0079068C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Спортивные залы общего пользования</w:t>
            </w:r>
          </w:p>
        </w:tc>
        <w:tc>
          <w:tcPr>
            <w:tcW w:w="1620" w:type="dxa"/>
            <w:vAlign w:val="center"/>
          </w:tcPr>
          <w:p w:rsidR="006F4AB0" w:rsidRPr="002E6B58" w:rsidRDefault="006F4AB0" w:rsidP="0079068C">
            <w:pPr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350</w:t>
            </w:r>
          </w:p>
        </w:tc>
        <w:tc>
          <w:tcPr>
            <w:tcW w:w="1215" w:type="dxa"/>
          </w:tcPr>
          <w:p w:rsidR="006F4AB0" w:rsidRPr="00625D71" w:rsidRDefault="006F4AB0" w:rsidP="0079068C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м2 на 1000 чел.</w:t>
            </w:r>
          </w:p>
        </w:tc>
        <w:tc>
          <w:tcPr>
            <w:tcW w:w="1620" w:type="dxa"/>
            <w:vAlign w:val="center"/>
          </w:tcPr>
          <w:p w:rsidR="006F4AB0" w:rsidRPr="006C2FA5" w:rsidRDefault="006F4AB0" w:rsidP="0079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 // —</w:t>
            </w:r>
          </w:p>
        </w:tc>
        <w:tc>
          <w:tcPr>
            <w:tcW w:w="2490" w:type="dxa"/>
          </w:tcPr>
          <w:p w:rsidR="006F4AB0" w:rsidRPr="00625D71" w:rsidRDefault="006F4AB0" w:rsidP="0079068C">
            <w:pPr>
              <w:jc w:val="both"/>
              <w:rPr>
                <w:sz w:val="20"/>
                <w:szCs w:val="20"/>
              </w:rPr>
            </w:pPr>
          </w:p>
        </w:tc>
      </w:tr>
      <w:tr w:rsidR="006F4AB0" w:rsidRPr="009F53E8" w:rsidTr="0079068C">
        <w:tc>
          <w:tcPr>
            <w:tcW w:w="3369" w:type="dxa"/>
          </w:tcPr>
          <w:p w:rsidR="006F4AB0" w:rsidRPr="009F53E8" w:rsidRDefault="006F4AB0" w:rsidP="0079068C">
            <w:pPr>
              <w:rPr>
                <w:sz w:val="20"/>
                <w:szCs w:val="20"/>
              </w:rPr>
            </w:pPr>
            <w:r w:rsidRPr="009F53E8">
              <w:rPr>
                <w:sz w:val="20"/>
              </w:rPr>
              <w:t>Плоскостные сооружения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F4AB0" w:rsidRPr="002E6B58" w:rsidRDefault="006F4AB0" w:rsidP="0079068C">
            <w:pPr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 xml:space="preserve">1950 </w:t>
            </w:r>
          </w:p>
        </w:tc>
        <w:tc>
          <w:tcPr>
            <w:tcW w:w="1215" w:type="dxa"/>
          </w:tcPr>
          <w:p w:rsidR="006F4AB0" w:rsidRPr="009F53E8" w:rsidRDefault="006F4AB0" w:rsidP="0079068C">
            <w:pPr>
              <w:rPr>
                <w:sz w:val="20"/>
                <w:szCs w:val="20"/>
              </w:rPr>
            </w:pPr>
            <w:r w:rsidRPr="009F53E8">
              <w:rPr>
                <w:sz w:val="20"/>
              </w:rPr>
              <w:t xml:space="preserve">м2 </w:t>
            </w:r>
            <w:r w:rsidRPr="009F53E8">
              <w:rPr>
                <w:spacing w:val="-6"/>
                <w:sz w:val="20"/>
              </w:rPr>
              <w:t>на 1000 чел.</w:t>
            </w:r>
          </w:p>
        </w:tc>
        <w:tc>
          <w:tcPr>
            <w:tcW w:w="1620" w:type="dxa"/>
          </w:tcPr>
          <w:p w:rsidR="006F4AB0" w:rsidRPr="009F53E8" w:rsidRDefault="006F4AB0" w:rsidP="0079068C">
            <w:pPr>
              <w:rPr>
                <w:sz w:val="20"/>
                <w:szCs w:val="20"/>
              </w:rPr>
            </w:pPr>
          </w:p>
        </w:tc>
        <w:tc>
          <w:tcPr>
            <w:tcW w:w="2490" w:type="dxa"/>
          </w:tcPr>
          <w:p w:rsidR="006F4AB0" w:rsidRPr="009F53E8" w:rsidRDefault="006F4AB0" w:rsidP="0079068C">
            <w:pPr>
              <w:jc w:val="both"/>
              <w:rPr>
                <w:sz w:val="20"/>
                <w:szCs w:val="20"/>
              </w:rPr>
            </w:pPr>
          </w:p>
        </w:tc>
      </w:tr>
      <w:tr w:rsidR="006F4AB0" w:rsidRPr="00227073" w:rsidTr="0079068C">
        <w:tc>
          <w:tcPr>
            <w:tcW w:w="3369" w:type="dxa"/>
          </w:tcPr>
          <w:p w:rsidR="006F4AB0" w:rsidRPr="00625D71" w:rsidRDefault="006F4AB0" w:rsidP="0079068C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Крытые бассейны общего пользования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F4AB0" w:rsidRPr="002E6B58" w:rsidRDefault="006F4AB0" w:rsidP="0079068C">
            <w:pPr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20-25</w:t>
            </w:r>
          </w:p>
        </w:tc>
        <w:tc>
          <w:tcPr>
            <w:tcW w:w="1215" w:type="dxa"/>
          </w:tcPr>
          <w:p w:rsidR="006F4AB0" w:rsidRPr="00625D71" w:rsidRDefault="006F4AB0" w:rsidP="0079068C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м2 зеркала воды на 1000 чел.</w:t>
            </w:r>
          </w:p>
        </w:tc>
        <w:tc>
          <w:tcPr>
            <w:tcW w:w="1620" w:type="dxa"/>
            <w:vAlign w:val="center"/>
          </w:tcPr>
          <w:p w:rsidR="006F4AB0" w:rsidRPr="006C2FA5" w:rsidRDefault="006F4AB0" w:rsidP="0079068C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2490" w:type="dxa"/>
          </w:tcPr>
          <w:p w:rsidR="006F4AB0" w:rsidRPr="00625D71" w:rsidRDefault="006F4AB0" w:rsidP="0079068C">
            <w:pPr>
              <w:jc w:val="both"/>
              <w:rPr>
                <w:sz w:val="20"/>
                <w:szCs w:val="20"/>
              </w:rPr>
            </w:pPr>
          </w:p>
        </w:tc>
      </w:tr>
    </w:tbl>
    <w:p w:rsidR="006F4AB0" w:rsidRDefault="006F4AB0" w:rsidP="006F4AB0">
      <w:pPr>
        <w:jc w:val="both"/>
      </w:pPr>
      <w:r>
        <w:rPr>
          <w:u w:val="single"/>
        </w:rPr>
        <w:t>Примечание</w:t>
      </w:r>
      <w:r>
        <w:t>: 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требованиям.</w:t>
      </w:r>
    </w:p>
    <w:p w:rsidR="006F4AB0" w:rsidRDefault="006F4AB0" w:rsidP="006F4AB0">
      <w:pPr>
        <w:jc w:val="both"/>
        <w:rPr>
          <w:b/>
        </w:rPr>
      </w:pPr>
    </w:p>
    <w:p w:rsidR="006F4AB0" w:rsidRDefault="006F4AB0" w:rsidP="006F4AB0">
      <w:pPr>
        <w:jc w:val="both"/>
        <w:rPr>
          <w:b/>
        </w:rPr>
      </w:pPr>
      <w:r>
        <w:rPr>
          <w:b/>
        </w:rPr>
        <w:t xml:space="preserve">2.4. </w:t>
      </w:r>
      <w:r w:rsidRPr="00227073">
        <w:rPr>
          <w:b/>
        </w:rPr>
        <w:t>Радиус обслуживания спортивными и физкультурно-оздоровительными учреждениями, расположенны</w:t>
      </w:r>
      <w:r>
        <w:rPr>
          <w:b/>
        </w:rPr>
        <w:t>ми</w:t>
      </w:r>
      <w:r w:rsidRPr="00227073">
        <w:rPr>
          <w:b/>
        </w:rPr>
        <w:t xml:space="preserve"> во встроено-пристроенных помещениях или совмещенны</w:t>
      </w:r>
      <w:r>
        <w:rPr>
          <w:b/>
        </w:rPr>
        <w:t>ми</w:t>
      </w:r>
      <w:r w:rsidRPr="00227073">
        <w:rPr>
          <w:b/>
        </w:rPr>
        <w:t xml:space="preserve"> со школьным комплексом:</w:t>
      </w:r>
    </w:p>
    <w:p w:rsidR="006F4AB0" w:rsidRPr="002E6B58" w:rsidRDefault="006F4AB0" w:rsidP="006F4AB0">
      <w:pPr>
        <w:ind w:left="720" w:hanging="294"/>
        <w:jc w:val="both"/>
      </w:pPr>
      <w:r w:rsidRPr="002E6B58">
        <w:t xml:space="preserve">а) 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500 м"/>
        </w:smartTagPr>
        <w:r w:rsidRPr="002E6B58">
          <w:t>500 м</w:t>
        </w:r>
      </w:smartTag>
      <w:r w:rsidRPr="002E6B58">
        <w:t>;</w:t>
      </w:r>
    </w:p>
    <w:p w:rsidR="006F4AB0" w:rsidRPr="002E6B58" w:rsidRDefault="006F4AB0" w:rsidP="006F4AB0">
      <w:pPr>
        <w:ind w:left="720" w:hanging="294"/>
        <w:jc w:val="both"/>
      </w:pPr>
      <w:r w:rsidRPr="002E6B58">
        <w:t xml:space="preserve">б) зона застройки объектами индивидуального жилищного строительства – </w:t>
      </w:r>
      <w:smartTag w:uri="urn:schemas-microsoft-com:office:smarttags" w:element="metricconverter">
        <w:smartTagPr>
          <w:attr w:name="ProductID" w:val="700 м"/>
        </w:smartTagPr>
        <w:r w:rsidRPr="002E6B58">
          <w:t>700 м</w:t>
        </w:r>
      </w:smartTag>
      <w:r w:rsidRPr="002E6B58">
        <w:t>.</w:t>
      </w:r>
    </w:p>
    <w:p w:rsidR="006F4AB0" w:rsidRDefault="006F4AB0" w:rsidP="006F4AB0">
      <w:pPr>
        <w:jc w:val="both"/>
        <w:rPr>
          <w:b/>
        </w:rPr>
      </w:pPr>
    </w:p>
    <w:p w:rsidR="006F4AB0" w:rsidRPr="00227073" w:rsidRDefault="006F4AB0" w:rsidP="006F4AB0">
      <w:pPr>
        <w:jc w:val="both"/>
        <w:rPr>
          <w:b/>
        </w:rPr>
      </w:pPr>
      <w:r w:rsidRPr="00227073">
        <w:rPr>
          <w:b/>
        </w:rPr>
        <w:t>2.</w:t>
      </w:r>
      <w:r>
        <w:rPr>
          <w:b/>
        </w:rPr>
        <w:t>5</w:t>
      </w:r>
      <w:r w:rsidRPr="00227073">
        <w:rPr>
          <w:b/>
        </w:rPr>
        <w:t xml:space="preserve">. Радиус обслуживания спортивными центрами и физкультурно-оздоровительными учреждениями жилых районов </w:t>
      </w:r>
      <w:r w:rsidRPr="002806BB">
        <w:t xml:space="preserve">– </w:t>
      </w:r>
      <w:smartTag w:uri="urn:schemas-microsoft-com:office:smarttags" w:element="metricconverter">
        <w:smartTagPr>
          <w:attr w:name="ProductID" w:val="1500 метров"/>
        </w:smartTagPr>
        <w:r w:rsidRPr="002806BB">
          <w:t>1500 м</w:t>
        </w:r>
        <w:r>
          <w:t>етров</w:t>
        </w:r>
      </w:smartTag>
    </w:p>
    <w:p w:rsidR="006F4AB0" w:rsidRDefault="006F4AB0" w:rsidP="006F4AB0">
      <w:pPr>
        <w:jc w:val="both"/>
        <w:rPr>
          <w:b/>
        </w:rPr>
      </w:pPr>
    </w:p>
    <w:p w:rsidR="00565B4A" w:rsidRDefault="00565B4A" w:rsidP="006F4AB0">
      <w:pPr>
        <w:jc w:val="both"/>
        <w:rPr>
          <w:b/>
        </w:rPr>
      </w:pPr>
    </w:p>
    <w:p w:rsidR="00565B4A" w:rsidRDefault="00565B4A" w:rsidP="006F4AB0">
      <w:pPr>
        <w:jc w:val="both"/>
        <w:rPr>
          <w:b/>
        </w:rPr>
      </w:pPr>
    </w:p>
    <w:p w:rsidR="006F4AB0" w:rsidRPr="005C12D8" w:rsidRDefault="006F4AB0" w:rsidP="006F4AB0">
      <w:pPr>
        <w:jc w:val="both"/>
        <w:rPr>
          <w:b/>
        </w:rPr>
      </w:pPr>
      <w:r w:rsidRPr="005C12D8">
        <w:rPr>
          <w:b/>
        </w:rPr>
        <w:t>2.6. Норма обеспеченности учреждениями культуры для сельских населенных пунктов или их групп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659"/>
        <w:gridCol w:w="1834"/>
        <w:gridCol w:w="1635"/>
        <w:gridCol w:w="2384"/>
      </w:tblGrid>
      <w:tr w:rsidR="006F4AB0" w:rsidRPr="00625D71" w:rsidTr="0079068C">
        <w:tc>
          <w:tcPr>
            <w:tcW w:w="2802" w:type="dxa"/>
            <w:shd w:val="clear" w:color="auto" w:fill="auto"/>
            <w:vAlign w:val="center"/>
          </w:tcPr>
          <w:p w:rsidR="006F4AB0" w:rsidRPr="00625D71" w:rsidRDefault="006F4AB0" w:rsidP="0079068C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Учреждение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F4AB0" w:rsidRPr="00625D71" w:rsidRDefault="006F4AB0" w:rsidP="0079068C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Размер нас</w:t>
            </w:r>
            <w:r>
              <w:rPr>
                <w:sz w:val="20"/>
                <w:szCs w:val="20"/>
              </w:rPr>
              <w:t>еленного</w:t>
            </w:r>
            <w:r w:rsidRPr="00625D71">
              <w:rPr>
                <w:sz w:val="20"/>
                <w:szCs w:val="20"/>
              </w:rPr>
              <w:t xml:space="preserve"> пункта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6F4AB0" w:rsidRPr="00625D71" w:rsidRDefault="006F4AB0" w:rsidP="0079068C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6F4AB0" w:rsidRPr="00625D71" w:rsidRDefault="006F4AB0" w:rsidP="0079068C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384" w:type="dxa"/>
            <w:vAlign w:val="center"/>
          </w:tcPr>
          <w:p w:rsidR="006F4AB0" w:rsidRPr="00625D71" w:rsidRDefault="006F4AB0" w:rsidP="0079068C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Примечание</w:t>
            </w:r>
          </w:p>
        </w:tc>
      </w:tr>
      <w:tr w:rsidR="006F4AB0" w:rsidRPr="00625D71" w:rsidTr="0079068C">
        <w:tc>
          <w:tcPr>
            <w:tcW w:w="2802" w:type="dxa"/>
            <w:shd w:val="clear" w:color="auto" w:fill="auto"/>
            <w:vAlign w:val="center"/>
          </w:tcPr>
          <w:p w:rsidR="006F4AB0" w:rsidRDefault="006F4AB0" w:rsidP="0079068C">
            <w:pPr>
              <w:snapToGrid w:val="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Помещения для организации досуга населения, детей и подростков (в жилой застройке)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EB5F24">
              <w:rPr>
                <w:sz w:val="20"/>
              </w:rPr>
              <w:t>м</w:t>
            </w:r>
            <w:r w:rsidRPr="00EB5F24">
              <w:rPr>
                <w:sz w:val="20"/>
                <w:vertAlign w:val="superscript"/>
              </w:rPr>
              <w:t>2</w:t>
            </w:r>
            <w:r w:rsidRPr="00546A14">
              <w:rPr>
                <w:sz w:val="20"/>
              </w:rPr>
              <w:t xml:space="preserve"> </w:t>
            </w:r>
            <w:r w:rsidRPr="00EB5F24">
              <w:rPr>
                <w:sz w:val="20"/>
              </w:rPr>
              <w:t>площади пола</w:t>
            </w:r>
            <w:r>
              <w:rPr>
                <w:sz w:val="20"/>
                <w:szCs w:val="20"/>
              </w:rPr>
              <w:t xml:space="preserve"> на 1000 чел.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6F4AB0" w:rsidRPr="002E6B58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60</w:t>
            </w:r>
          </w:p>
        </w:tc>
        <w:tc>
          <w:tcPr>
            <w:tcW w:w="2384" w:type="dxa"/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Возможна организация на базе школы</w:t>
            </w:r>
          </w:p>
        </w:tc>
      </w:tr>
      <w:tr w:rsidR="006F4AB0" w:rsidRPr="00625D71" w:rsidTr="0079068C">
        <w:trPr>
          <w:trHeight w:val="161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6F4AB0" w:rsidRPr="00625D71" w:rsidRDefault="006F4AB0" w:rsidP="0079068C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Клубы, дома культуры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F4AB0" w:rsidRPr="00625D71" w:rsidRDefault="006F4AB0" w:rsidP="0079068C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0,5</w:t>
            </w:r>
            <w:r w:rsidRPr="00625D71">
              <w:rPr>
                <w:sz w:val="20"/>
                <w:szCs w:val="20"/>
              </w:rPr>
              <w:t xml:space="preserve"> тыс. чел.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</w:tcPr>
          <w:p w:rsidR="006F4AB0" w:rsidRPr="00625D71" w:rsidRDefault="006F4AB0" w:rsidP="0079068C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посет. мест на</w:t>
            </w:r>
          </w:p>
          <w:p w:rsidR="006F4AB0" w:rsidRPr="00625D71" w:rsidRDefault="006F4AB0" w:rsidP="0079068C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 xml:space="preserve"> 1 тыс. чел.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6F4AB0" w:rsidRPr="002E6B58" w:rsidRDefault="006F4AB0" w:rsidP="0079068C">
            <w:pPr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200</w:t>
            </w:r>
          </w:p>
        </w:tc>
        <w:tc>
          <w:tcPr>
            <w:tcW w:w="2384" w:type="dxa"/>
            <w:vMerge w:val="restart"/>
          </w:tcPr>
          <w:p w:rsidR="006F4AB0" w:rsidRPr="00625D71" w:rsidRDefault="006F4AB0" w:rsidP="007906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4AB0" w:rsidRPr="00625D71" w:rsidTr="0079068C">
        <w:tc>
          <w:tcPr>
            <w:tcW w:w="2802" w:type="dxa"/>
            <w:vMerge/>
            <w:shd w:val="clear" w:color="auto" w:fill="auto"/>
          </w:tcPr>
          <w:p w:rsidR="006F4AB0" w:rsidRPr="00625D71" w:rsidRDefault="006F4AB0" w:rsidP="0079068C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6F4AB0" w:rsidRPr="00625D71" w:rsidRDefault="006F4AB0" w:rsidP="0079068C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0,5</w:t>
            </w:r>
            <w:r w:rsidRPr="00625D71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1,0</w:t>
            </w:r>
            <w:r w:rsidRPr="00625D71">
              <w:rPr>
                <w:sz w:val="20"/>
                <w:szCs w:val="20"/>
              </w:rPr>
              <w:t xml:space="preserve"> тыс.чел.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6F4AB0" w:rsidRPr="00625D71" w:rsidRDefault="006F4AB0" w:rsidP="00790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6F4AB0" w:rsidRPr="002E6B58" w:rsidRDefault="006F4AB0" w:rsidP="0079068C">
            <w:pPr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175</w:t>
            </w:r>
          </w:p>
        </w:tc>
        <w:tc>
          <w:tcPr>
            <w:tcW w:w="2384" w:type="dxa"/>
            <w:vMerge/>
          </w:tcPr>
          <w:p w:rsidR="006F4AB0" w:rsidRPr="00625D71" w:rsidRDefault="006F4AB0" w:rsidP="007906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4AB0" w:rsidRPr="00625D71" w:rsidTr="0079068C">
        <w:tc>
          <w:tcPr>
            <w:tcW w:w="2802" w:type="dxa"/>
            <w:vMerge/>
            <w:shd w:val="clear" w:color="auto" w:fill="auto"/>
          </w:tcPr>
          <w:p w:rsidR="006F4AB0" w:rsidRPr="00625D71" w:rsidRDefault="006F4AB0" w:rsidP="0079068C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6F4AB0" w:rsidRPr="00625D71" w:rsidRDefault="006F4AB0" w:rsidP="0079068C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1,0 </w:t>
            </w:r>
            <w:r w:rsidRPr="00625D71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2,0</w:t>
            </w:r>
            <w:r w:rsidRPr="00625D71">
              <w:rPr>
                <w:sz w:val="20"/>
                <w:szCs w:val="20"/>
              </w:rPr>
              <w:t xml:space="preserve"> тыс.чел.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6F4AB0" w:rsidRPr="00625D71" w:rsidRDefault="006F4AB0" w:rsidP="00790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6F4AB0" w:rsidRPr="002E6B58" w:rsidRDefault="006F4AB0" w:rsidP="0079068C">
            <w:pPr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150</w:t>
            </w:r>
          </w:p>
        </w:tc>
        <w:tc>
          <w:tcPr>
            <w:tcW w:w="2384" w:type="dxa"/>
            <w:vMerge/>
          </w:tcPr>
          <w:p w:rsidR="006F4AB0" w:rsidRPr="00625D71" w:rsidRDefault="006F4AB0" w:rsidP="007906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4AB0" w:rsidRPr="00625D71" w:rsidTr="0079068C">
        <w:tc>
          <w:tcPr>
            <w:tcW w:w="2802" w:type="dxa"/>
            <w:vMerge/>
            <w:shd w:val="clear" w:color="auto" w:fill="auto"/>
          </w:tcPr>
          <w:p w:rsidR="006F4AB0" w:rsidRPr="00625D71" w:rsidRDefault="006F4AB0" w:rsidP="0079068C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6F4AB0" w:rsidRPr="00625D71" w:rsidRDefault="006F4AB0" w:rsidP="0079068C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</w:rPr>
              <w:t>,0</w:t>
            </w:r>
            <w:r w:rsidRPr="00625D71">
              <w:rPr>
                <w:sz w:val="20"/>
                <w:szCs w:val="20"/>
              </w:rPr>
              <w:t xml:space="preserve"> до 5</w:t>
            </w:r>
            <w:r>
              <w:rPr>
                <w:sz w:val="20"/>
                <w:szCs w:val="20"/>
              </w:rPr>
              <w:t>,0</w:t>
            </w:r>
            <w:r w:rsidRPr="00625D71">
              <w:rPr>
                <w:sz w:val="20"/>
                <w:szCs w:val="20"/>
              </w:rPr>
              <w:t xml:space="preserve"> тыс.чел.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6F4AB0" w:rsidRPr="00625D71" w:rsidRDefault="006F4AB0" w:rsidP="00790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6F4AB0" w:rsidRPr="002E6B58" w:rsidRDefault="006F4AB0" w:rsidP="0079068C">
            <w:pPr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100</w:t>
            </w:r>
          </w:p>
        </w:tc>
        <w:tc>
          <w:tcPr>
            <w:tcW w:w="2384" w:type="dxa"/>
            <w:vMerge/>
          </w:tcPr>
          <w:p w:rsidR="006F4AB0" w:rsidRPr="00625D71" w:rsidRDefault="006F4AB0" w:rsidP="007906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4AB0" w:rsidRPr="00625D71" w:rsidTr="0079068C">
        <w:tc>
          <w:tcPr>
            <w:tcW w:w="2802" w:type="dxa"/>
            <w:vMerge/>
            <w:shd w:val="clear" w:color="auto" w:fill="auto"/>
          </w:tcPr>
          <w:p w:rsidR="006F4AB0" w:rsidRPr="00625D71" w:rsidRDefault="006F4AB0" w:rsidP="0079068C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6F4AB0" w:rsidRPr="00625D71" w:rsidRDefault="006F4AB0" w:rsidP="0079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</w:t>
            </w:r>
            <w:r w:rsidRPr="00625D71"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 xml:space="preserve">,0 </w:t>
            </w:r>
            <w:r w:rsidRPr="00625D71">
              <w:rPr>
                <w:sz w:val="20"/>
                <w:szCs w:val="20"/>
              </w:rPr>
              <w:t>тыс.чел.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6F4AB0" w:rsidRPr="00625D71" w:rsidRDefault="006F4AB0" w:rsidP="00790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6F4AB0" w:rsidRPr="002E6B58" w:rsidRDefault="006F4AB0" w:rsidP="0079068C">
            <w:pPr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70</w:t>
            </w:r>
          </w:p>
        </w:tc>
        <w:tc>
          <w:tcPr>
            <w:tcW w:w="2384" w:type="dxa"/>
            <w:vMerge/>
          </w:tcPr>
          <w:p w:rsidR="006F4AB0" w:rsidRPr="00625D71" w:rsidRDefault="006F4AB0" w:rsidP="007906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F4AB0" w:rsidRPr="000B30FD" w:rsidTr="0079068C">
        <w:trPr>
          <w:trHeight w:val="177"/>
        </w:trPr>
        <w:tc>
          <w:tcPr>
            <w:tcW w:w="2802" w:type="dxa"/>
            <w:shd w:val="clear" w:color="auto" w:fill="auto"/>
            <w:vAlign w:val="center"/>
          </w:tcPr>
          <w:p w:rsidR="006F4AB0" w:rsidRPr="00CB4C31" w:rsidRDefault="006F4AB0" w:rsidP="0079068C">
            <w:pPr>
              <w:snapToGrid w:val="0"/>
              <w:rPr>
                <w:sz w:val="20"/>
                <w:szCs w:val="20"/>
              </w:rPr>
            </w:pPr>
            <w:r w:rsidRPr="00CB4C31">
              <w:rPr>
                <w:sz w:val="20"/>
                <w:szCs w:val="20"/>
              </w:rPr>
              <w:t>Дискотеки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F4AB0" w:rsidRPr="00CB4C31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B4C31">
              <w:rPr>
                <w:sz w:val="20"/>
                <w:szCs w:val="20"/>
              </w:rPr>
              <w:t>св. 1 тыс.чел.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6F4AB0" w:rsidRPr="00CB4C31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CB4C31">
              <w:rPr>
                <w:sz w:val="20"/>
                <w:szCs w:val="20"/>
              </w:rPr>
              <w:t>мест на 1000 чел.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6F4AB0" w:rsidRPr="002E6B58" w:rsidRDefault="006F4AB0" w:rsidP="0079068C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 xml:space="preserve">6 </w:t>
            </w:r>
          </w:p>
        </w:tc>
        <w:tc>
          <w:tcPr>
            <w:tcW w:w="2384" w:type="dxa"/>
          </w:tcPr>
          <w:p w:rsidR="006F4AB0" w:rsidRPr="000B30FD" w:rsidRDefault="006F4AB0" w:rsidP="0079068C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6F4AB0" w:rsidRPr="00625D71" w:rsidTr="0079068C">
        <w:trPr>
          <w:trHeight w:val="568"/>
        </w:trPr>
        <w:tc>
          <w:tcPr>
            <w:tcW w:w="2802" w:type="dxa"/>
            <w:vMerge w:val="restart"/>
            <w:shd w:val="clear" w:color="auto" w:fill="auto"/>
          </w:tcPr>
          <w:p w:rsidR="006F4AB0" w:rsidRPr="00625D71" w:rsidRDefault="006F4AB0" w:rsidP="0079068C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Сельские массовые библиотеки (из расчета 30-мин. доступности)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F4AB0" w:rsidRPr="00625D71" w:rsidRDefault="006F4AB0" w:rsidP="0079068C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1,0</w:t>
            </w:r>
            <w:r w:rsidRPr="00625D71">
              <w:rPr>
                <w:sz w:val="20"/>
                <w:szCs w:val="20"/>
              </w:rPr>
              <w:t xml:space="preserve"> тыс.чел.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</w:tcPr>
          <w:p w:rsidR="006F4AB0" w:rsidRDefault="006F4AB0" w:rsidP="0079068C">
            <w:pPr>
              <w:jc w:val="center"/>
              <w:rPr>
                <w:spacing w:val="-6"/>
                <w:sz w:val="20"/>
                <w:szCs w:val="20"/>
              </w:rPr>
            </w:pPr>
            <w:r w:rsidRPr="000D2A70">
              <w:rPr>
                <w:spacing w:val="-6"/>
                <w:sz w:val="20"/>
                <w:szCs w:val="20"/>
              </w:rPr>
              <w:t>кол. объектов.</w:t>
            </w:r>
          </w:p>
          <w:p w:rsidR="006F4AB0" w:rsidRPr="00625D71" w:rsidRDefault="006F4AB0" w:rsidP="0079068C">
            <w:pPr>
              <w:jc w:val="center"/>
              <w:rPr>
                <w:sz w:val="20"/>
                <w:szCs w:val="20"/>
              </w:rPr>
            </w:pPr>
            <w:r w:rsidRPr="000D2A70">
              <w:rPr>
                <w:spacing w:val="-6"/>
                <w:sz w:val="20"/>
                <w:szCs w:val="20"/>
              </w:rPr>
              <w:t>или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0D2A70">
              <w:rPr>
                <w:spacing w:val="-6"/>
                <w:sz w:val="20"/>
                <w:szCs w:val="20"/>
              </w:rPr>
              <w:t>кол. ед. хранения/кол. читательских мест на 1 тыс. чел.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6F4AB0" w:rsidRPr="002E6B58" w:rsidRDefault="006F4AB0" w:rsidP="0079068C">
            <w:pPr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 xml:space="preserve">1 </w:t>
            </w:r>
          </w:p>
          <w:p w:rsidR="006F4AB0" w:rsidRPr="002E6B58" w:rsidRDefault="006F4AB0" w:rsidP="0079068C">
            <w:pPr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6000/5</w:t>
            </w:r>
          </w:p>
        </w:tc>
        <w:tc>
          <w:tcPr>
            <w:tcW w:w="2384" w:type="dxa"/>
            <w:vMerge w:val="restart"/>
          </w:tcPr>
          <w:p w:rsidR="006F4AB0" w:rsidRDefault="006F4AB0" w:rsidP="0079068C">
            <w:pPr>
              <w:rPr>
                <w:sz w:val="20"/>
                <w:szCs w:val="20"/>
              </w:rPr>
            </w:pPr>
            <w:r w:rsidRPr="00466895">
              <w:rPr>
                <w:sz w:val="20"/>
                <w:szCs w:val="20"/>
              </w:rPr>
              <w:t xml:space="preserve">Дополнительно в центральной библиотеке местной системе расселения на 1 тыс. чел. 4500-5000/3-4 </w:t>
            </w:r>
          </w:p>
          <w:p w:rsidR="006F4AB0" w:rsidRPr="00466895" w:rsidRDefault="006F4AB0" w:rsidP="0079068C">
            <w:pPr>
              <w:rPr>
                <w:sz w:val="20"/>
                <w:szCs w:val="20"/>
              </w:rPr>
            </w:pPr>
            <w:r w:rsidRPr="00466895">
              <w:rPr>
                <w:sz w:val="20"/>
                <w:szCs w:val="20"/>
              </w:rPr>
              <w:t>ед. хранен./чит. места</w:t>
            </w:r>
          </w:p>
        </w:tc>
      </w:tr>
      <w:tr w:rsidR="006F4AB0" w:rsidRPr="00625D71" w:rsidTr="0079068C">
        <w:trPr>
          <w:trHeight w:val="770"/>
        </w:trPr>
        <w:tc>
          <w:tcPr>
            <w:tcW w:w="2802" w:type="dxa"/>
            <w:vMerge/>
            <w:shd w:val="clear" w:color="auto" w:fill="auto"/>
          </w:tcPr>
          <w:p w:rsidR="006F4AB0" w:rsidRPr="00625D71" w:rsidRDefault="006F4AB0" w:rsidP="0079068C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6F4AB0" w:rsidRPr="00625D71" w:rsidRDefault="006F4AB0" w:rsidP="0079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</w:t>
            </w:r>
            <w:r w:rsidRPr="00625D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1,0</w:t>
            </w:r>
            <w:r w:rsidRPr="00625D71">
              <w:rPr>
                <w:sz w:val="20"/>
                <w:szCs w:val="20"/>
              </w:rPr>
              <w:t xml:space="preserve"> тыс.чел.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6F4AB0" w:rsidRPr="00625D71" w:rsidRDefault="006F4AB0" w:rsidP="00790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6F4AB0" w:rsidRPr="002E6B58" w:rsidRDefault="006F4AB0" w:rsidP="0079068C">
            <w:pPr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1 на 1 тыс. чел. 5000/4</w:t>
            </w:r>
          </w:p>
        </w:tc>
        <w:tc>
          <w:tcPr>
            <w:tcW w:w="2384" w:type="dxa"/>
            <w:vMerge/>
          </w:tcPr>
          <w:p w:rsidR="006F4AB0" w:rsidRPr="00625D71" w:rsidRDefault="006F4AB0" w:rsidP="0079068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F4AB0" w:rsidRPr="00C262FA" w:rsidRDefault="006F4AB0" w:rsidP="006F4AB0">
      <w:pPr>
        <w:jc w:val="both"/>
        <w:rPr>
          <w:spacing w:val="-6"/>
        </w:rPr>
      </w:pPr>
      <w:r w:rsidRPr="00C262FA">
        <w:rPr>
          <w:spacing w:val="-6"/>
          <w:u w:val="single"/>
        </w:rPr>
        <w:t>Примечания</w:t>
      </w:r>
      <w:r w:rsidRPr="00C262FA">
        <w:rPr>
          <w:spacing w:val="-6"/>
        </w:rPr>
        <w:t xml:space="preserve">:  1. </w:t>
      </w:r>
      <w:r>
        <w:rPr>
          <w:spacing w:val="-6"/>
        </w:rPr>
        <w:t>П</w:t>
      </w:r>
      <w:r w:rsidRPr="00C262FA">
        <w:rPr>
          <w:spacing w:val="-6"/>
        </w:rPr>
        <w:t>риведенные нормы не распространяется на специализированные библиотеки.</w:t>
      </w:r>
    </w:p>
    <w:p w:rsidR="006F4AB0" w:rsidRDefault="006F4AB0" w:rsidP="006F4AB0">
      <w:pPr>
        <w:jc w:val="both"/>
        <w:rPr>
          <w:b/>
        </w:rPr>
      </w:pPr>
      <w:r>
        <w:t>2. Размеры земельных участков учреждений культуры принимаются в соответствии с техническими регламентами.</w:t>
      </w:r>
    </w:p>
    <w:p w:rsidR="006F4AB0" w:rsidRDefault="006F4AB0" w:rsidP="006F4AB0">
      <w:pPr>
        <w:jc w:val="both"/>
        <w:rPr>
          <w:b/>
        </w:rPr>
      </w:pPr>
    </w:p>
    <w:p w:rsidR="006F4AB0" w:rsidRDefault="006F4AB0" w:rsidP="006F4AB0">
      <w:pPr>
        <w:jc w:val="both"/>
        <w:rPr>
          <w:b/>
        </w:rPr>
      </w:pPr>
      <w:r>
        <w:rPr>
          <w:b/>
        </w:rPr>
        <w:t>2.7. Норма обеспеченности учреждениями здравоохранения и размер их земельного участка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728"/>
        <w:gridCol w:w="1800"/>
        <w:gridCol w:w="1440"/>
        <w:gridCol w:w="2520"/>
        <w:gridCol w:w="2831"/>
      </w:tblGrid>
      <w:tr w:rsidR="006F4AB0" w:rsidTr="0079068C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6F4AB0" w:rsidTr="0079068C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Стационары всех типов со вспомогательными зданиями и сооружениями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Вместимость и структура стационаров устанавливается органами здравоохранения и определяется заданием на проектирование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B55C0D" w:rsidRDefault="006F4AB0" w:rsidP="0079068C">
            <w:pPr>
              <w:snapToGrid w:val="0"/>
              <w:ind w:right="-104"/>
              <w:rPr>
                <w:sz w:val="20"/>
                <w:szCs w:val="20"/>
              </w:rPr>
            </w:pPr>
            <w:r w:rsidRPr="00B55C0D">
              <w:rPr>
                <w:sz w:val="20"/>
                <w:szCs w:val="20"/>
              </w:rPr>
              <w:t>На одно койко-место при вместимости учреждений:</w:t>
            </w:r>
          </w:p>
          <w:p w:rsidR="006F4AB0" w:rsidRPr="00B55C0D" w:rsidRDefault="006F4AB0" w:rsidP="0079068C">
            <w:pPr>
              <w:rPr>
                <w:sz w:val="20"/>
                <w:szCs w:val="20"/>
              </w:rPr>
            </w:pPr>
            <w:r w:rsidRPr="00B55C0D">
              <w:rPr>
                <w:sz w:val="20"/>
                <w:szCs w:val="20"/>
              </w:rPr>
              <w:t xml:space="preserve">до 50 коек –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B55C0D">
                <w:rPr>
                  <w:sz w:val="20"/>
                  <w:szCs w:val="20"/>
                </w:rPr>
                <w:t>300 м2</w:t>
              </w:r>
            </w:smartTag>
            <w:r w:rsidRPr="00B55C0D">
              <w:rPr>
                <w:sz w:val="20"/>
                <w:szCs w:val="20"/>
              </w:rPr>
              <w:t>;</w:t>
            </w:r>
          </w:p>
          <w:p w:rsidR="006F4AB0" w:rsidRPr="00B55C0D" w:rsidRDefault="006F4AB0" w:rsidP="0079068C">
            <w:pPr>
              <w:rPr>
                <w:sz w:val="20"/>
                <w:szCs w:val="20"/>
              </w:rPr>
            </w:pPr>
            <w:r w:rsidRPr="00B55C0D">
              <w:rPr>
                <w:sz w:val="20"/>
                <w:szCs w:val="20"/>
              </w:rPr>
              <w:t>50-100 коек – 300-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B55C0D">
                <w:rPr>
                  <w:sz w:val="20"/>
                  <w:szCs w:val="20"/>
                </w:rPr>
                <w:t>200 м2</w:t>
              </w:r>
            </w:smartTag>
            <w:r w:rsidRPr="00B55C0D">
              <w:rPr>
                <w:sz w:val="20"/>
                <w:szCs w:val="20"/>
              </w:rPr>
              <w:t>;</w:t>
            </w:r>
          </w:p>
          <w:p w:rsidR="006F4AB0" w:rsidRPr="00B55C0D" w:rsidRDefault="006F4AB0" w:rsidP="0079068C">
            <w:pPr>
              <w:rPr>
                <w:spacing w:val="-2"/>
                <w:sz w:val="20"/>
                <w:szCs w:val="20"/>
              </w:rPr>
            </w:pPr>
            <w:r w:rsidRPr="00B55C0D">
              <w:rPr>
                <w:spacing w:val="-2"/>
                <w:sz w:val="20"/>
                <w:szCs w:val="20"/>
              </w:rPr>
              <w:t>100-200 коек – 200-</w:t>
            </w:r>
            <w:smartTag w:uri="urn:schemas-microsoft-com:office:smarttags" w:element="metricconverter">
              <w:smartTagPr>
                <w:attr w:name="ProductID" w:val="140 м2"/>
              </w:smartTagPr>
              <w:r w:rsidRPr="00B55C0D">
                <w:rPr>
                  <w:spacing w:val="-2"/>
                  <w:sz w:val="20"/>
                  <w:szCs w:val="20"/>
                </w:rPr>
                <w:t>140 м2</w:t>
              </w:r>
            </w:smartTag>
            <w:r w:rsidRPr="00B55C0D">
              <w:rPr>
                <w:spacing w:val="-2"/>
                <w:sz w:val="20"/>
                <w:szCs w:val="20"/>
              </w:rPr>
              <w:t>;</w:t>
            </w:r>
          </w:p>
          <w:p w:rsidR="006F4AB0" w:rsidRPr="00B55C0D" w:rsidRDefault="006F4AB0" w:rsidP="0079068C">
            <w:pPr>
              <w:rPr>
                <w:spacing w:val="-2"/>
                <w:sz w:val="20"/>
                <w:szCs w:val="20"/>
              </w:rPr>
            </w:pPr>
            <w:r w:rsidRPr="00B55C0D">
              <w:rPr>
                <w:spacing w:val="-2"/>
                <w:sz w:val="20"/>
                <w:szCs w:val="20"/>
              </w:rPr>
              <w:t>200-400 коек – 140-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B55C0D">
                <w:rPr>
                  <w:spacing w:val="-2"/>
                  <w:sz w:val="20"/>
                  <w:szCs w:val="20"/>
                </w:rPr>
                <w:t>100 м2</w:t>
              </w:r>
            </w:smartTag>
            <w:r w:rsidRPr="00B55C0D">
              <w:rPr>
                <w:spacing w:val="-2"/>
                <w:sz w:val="20"/>
                <w:szCs w:val="20"/>
              </w:rPr>
              <w:t>;</w:t>
            </w:r>
          </w:p>
          <w:p w:rsidR="006F4AB0" w:rsidRPr="00B55C0D" w:rsidRDefault="006F4AB0" w:rsidP="0079068C">
            <w:pPr>
              <w:rPr>
                <w:sz w:val="20"/>
                <w:szCs w:val="20"/>
              </w:rPr>
            </w:pPr>
            <w:r w:rsidRPr="00B55C0D">
              <w:rPr>
                <w:sz w:val="20"/>
                <w:szCs w:val="20"/>
              </w:rPr>
              <w:t>400-800 коек – 100-</w:t>
            </w:r>
            <w:smartTag w:uri="urn:schemas-microsoft-com:office:smarttags" w:element="metricconverter">
              <w:smartTagPr>
                <w:attr w:name="ProductID" w:val="80 м2"/>
              </w:smartTagPr>
              <w:r w:rsidRPr="00B55C0D">
                <w:rPr>
                  <w:sz w:val="20"/>
                  <w:szCs w:val="20"/>
                </w:rPr>
                <w:t>80 м2</w:t>
              </w:r>
            </w:smartTag>
            <w:r w:rsidRPr="00B55C0D">
              <w:rPr>
                <w:sz w:val="20"/>
                <w:szCs w:val="20"/>
              </w:rPr>
              <w:t>;</w:t>
            </w:r>
          </w:p>
          <w:p w:rsidR="006F4AB0" w:rsidRPr="00B55C0D" w:rsidRDefault="006F4AB0" w:rsidP="0079068C">
            <w:pPr>
              <w:rPr>
                <w:sz w:val="20"/>
                <w:szCs w:val="20"/>
              </w:rPr>
            </w:pPr>
            <w:r w:rsidRPr="00B55C0D">
              <w:rPr>
                <w:sz w:val="20"/>
                <w:szCs w:val="20"/>
              </w:rPr>
              <w:t>800-1000 коек – 80-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B55C0D">
                <w:rPr>
                  <w:sz w:val="20"/>
                  <w:szCs w:val="20"/>
                </w:rPr>
                <w:t>60 м2</w:t>
              </w:r>
            </w:smartTag>
            <w:r w:rsidRPr="00B55C0D">
              <w:rPr>
                <w:sz w:val="20"/>
                <w:szCs w:val="20"/>
              </w:rPr>
              <w:t>;</w:t>
            </w:r>
          </w:p>
          <w:p w:rsidR="006F4AB0" w:rsidRPr="00B55C0D" w:rsidRDefault="006F4AB0" w:rsidP="0079068C">
            <w:pPr>
              <w:rPr>
                <w:sz w:val="20"/>
                <w:szCs w:val="20"/>
              </w:rPr>
            </w:pPr>
            <w:r w:rsidRPr="00B55C0D">
              <w:rPr>
                <w:sz w:val="20"/>
                <w:szCs w:val="20"/>
              </w:rPr>
              <w:t xml:space="preserve">более 1000 коек – 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B55C0D">
                <w:rPr>
                  <w:sz w:val="20"/>
                  <w:szCs w:val="20"/>
                </w:rPr>
                <w:t>60 м2</w:t>
              </w:r>
            </w:smartTag>
            <w:r w:rsidRPr="00B55C0D">
              <w:rPr>
                <w:sz w:val="20"/>
                <w:szCs w:val="20"/>
              </w:rPr>
              <w:t>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 больницы должна отделяться от окружающей застройки защитной зеленой полосой шириной не менее 10м.</w:t>
            </w:r>
            <w:r>
              <w:t xml:space="preserve"> </w:t>
            </w:r>
            <w:r>
              <w:rPr>
                <w:sz w:val="20"/>
                <w:szCs w:val="20"/>
              </w:rPr>
              <w:t>Площадь зеленых насаждений и газонов должна составлять не менее 60% общей площади участка.</w:t>
            </w:r>
          </w:p>
        </w:tc>
      </w:tr>
      <w:tr w:rsidR="006F4AB0" w:rsidTr="0079068C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Поликлиника, амбулатория, диспансер (без стационара)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Вместимость и структура устанавливается органами здравоохранения и определяется заданием на проектирование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посещений в смену на 1000 чел. населения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B55C0D" w:rsidRDefault="006F4AB0" w:rsidP="0079068C">
            <w:pPr>
              <w:snapToGrid w:val="0"/>
              <w:rPr>
                <w:sz w:val="20"/>
                <w:szCs w:val="20"/>
              </w:rPr>
            </w:pPr>
            <w:r w:rsidRPr="00B55C0D">
              <w:rPr>
                <w:sz w:val="20"/>
                <w:szCs w:val="20"/>
              </w:rPr>
              <w:t>0,1га на 100 посещений в смену, но не менее 0,3га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допускается непосредственное соседство поликлиник с детскими дошкольными учреждениями.</w:t>
            </w:r>
          </w:p>
        </w:tc>
      </w:tr>
      <w:tr w:rsidR="006F4AB0" w:rsidTr="0079068C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Станция скорой медицинской помощи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2E6B58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1 авт.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кол. спец. автомашин на 10 тыс. чел.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B55C0D" w:rsidRDefault="006F4AB0" w:rsidP="0079068C">
            <w:pPr>
              <w:snapToGrid w:val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05 га"/>
              </w:smartTagPr>
              <w:r w:rsidRPr="00B55C0D">
                <w:rPr>
                  <w:sz w:val="20"/>
                  <w:szCs w:val="20"/>
                </w:rPr>
                <w:t>0,05 га</w:t>
              </w:r>
            </w:smartTag>
            <w:r w:rsidRPr="00B55C0D">
              <w:rPr>
                <w:sz w:val="20"/>
                <w:szCs w:val="20"/>
              </w:rPr>
              <w:t xml:space="preserve">. на 1 автомашину, но не 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B55C0D">
                <w:rPr>
                  <w:sz w:val="20"/>
                  <w:szCs w:val="20"/>
                </w:rPr>
                <w:t>0,1 га</w:t>
              </w:r>
            </w:smartTag>
            <w:r w:rsidRPr="00B55C0D">
              <w:rPr>
                <w:sz w:val="20"/>
                <w:szCs w:val="20"/>
              </w:rPr>
              <w:t>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пределах зоны 15-ти минутной доступности на спец. автомашине.</w:t>
            </w:r>
          </w:p>
        </w:tc>
      </w:tr>
      <w:tr w:rsidR="006F4AB0" w:rsidTr="0079068C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Выдвижные пункты скорой мед. помощи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2E6B58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1 авт.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кол. спец. автомашин на 5 тыс. чел.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B55C0D" w:rsidRDefault="006F4AB0" w:rsidP="0079068C">
            <w:pPr>
              <w:snapToGrid w:val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05 га"/>
              </w:smartTagPr>
              <w:r w:rsidRPr="00B55C0D">
                <w:rPr>
                  <w:sz w:val="20"/>
                  <w:szCs w:val="20"/>
                </w:rPr>
                <w:t>0,05 га</w:t>
              </w:r>
            </w:smartTag>
            <w:r w:rsidRPr="00B55C0D">
              <w:rPr>
                <w:sz w:val="20"/>
                <w:szCs w:val="20"/>
              </w:rPr>
              <w:t xml:space="preserve">. на 1 автомашину, но не 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B55C0D">
                <w:rPr>
                  <w:sz w:val="20"/>
                  <w:szCs w:val="20"/>
                </w:rPr>
                <w:t>0,1 га</w:t>
              </w:r>
            </w:smartTag>
            <w:r w:rsidRPr="00B55C0D">
              <w:rPr>
                <w:sz w:val="20"/>
                <w:szCs w:val="20"/>
              </w:rPr>
              <w:t>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пределах зоны 30-минутной доступности на спец. автомобиле</w:t>
            </w:r>
          </w:p>
        </w:tc>
      </w:tr>
      <w:tr w:rsidR="006F4AB0" w:rsidTr="0079068C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8205A1" w:rsidRDefault="006F4AB0" w:rsidP="0079068C">
            <w:pPr>
              <w:snapToGrid w:val="0"/>
              <w:ind w:right="-53"/>
              <w:rPr>
                <w:spacing w:val="-8"/>
                <w:sz w:val="20"/>
                <w:szCs w:val="20"/>
              </w:rPr>
            </w:pPr>
            <w:r w:rsidRPr="008205A1">
              <w:rPr>
                <w:spacing w:val="-8"/>
                <w:sz w:val="20"/>
                <w:szCs w:val="20"/>
              </w:rPr>
              <w:t>Фельдшерские или фельдшерско-акушерские пункты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объект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B55C0D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2 га"/>
              </w:smartTagPr>
              <w:r w:rsidRPr="00B55C0D">
                <w:rPr>
                  <w:sz w:val="20"/>
                  <w:szCs w:val="20"/>
                </w:rPr>
                <w:t>0,2 га</w:t>
              </w:r>
            </w:smartTag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</w:p>
        </w:tc>
      </w:tr>
      <w:tr w:rsidR="006F4AB0" w:rsidTr="0079068C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Аптеки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B55C0D" w:rsidRDefault="006F4AB0" w:rsidP="0079068C">
            <w:pPr>
              <w:snapToGrid w:val="0"/>
              <w:rPr>
                <w:sz w:val="20"/>
                <w:szCs w:val="20"/>
              </w:rPr>
            </w:pPr>
            <w:r w:rsidRPr="00B55C0D">
              <w:rPr>
                <w:sz w:val="20"/>
                <w:szCs w:val="20"/>
                <w:lang w:val="en-US"/>
              </w:rPr>
              <w:t>I</w:t>
            </w:r>
            <w:r w:rsidRPr="00B55C0D">
              <w:rPr>
                <w:sz w:val="20"/>
                <w:szCs w:val="20"/>
              </w:rPr>
              <w:t>-</w:t>
            </w:r>
            <w:r w:rsidRPr="00B55C0D">
              <w:rPr>
                <w:sz w:val="20"/>
                <w:szCs w:val="20"/>
                <w:lang w:val="en-US"/>
              </w:rPr>
              <w:t>II</w:t>
            </w:r>
            <w:r w:rsidRPr="00B55C0D">
              <w:rPr>
                <w:sz w:val="20"/>
                <w:szCs w:val="20"/>
              </w:rPr>
              <w:t xml:space="preserve"> группа - </w:t>
            </w:r>
            <w:smartTag w:uri="urn:schemas-microsoft-com:office:smarttags" w:element="metricconverter">
              <w:smartTagPr>
                <w:attr w:name="ProductID" w:val="0,3 га"/>
              </w:smartTagPr>
              <w:r w:rsidRPr="00B55C0D">
                <w:rPr>
                  <w:sz w:val="20"/>
                  <w:szCs w:val="20"/>
                </w:rPr>
                <w:t>0,3 га</w:t>
              </w:r>
            </w:smartTag>
            <w:r w:rsidRPr="00B55C0D">
              <w:rPr>
                <w:sz w:val="20"/>
                <w:szCs w:val="20"/>
              </w:rPr>
              <w:t>;</w:t>
            </w:r>
          </w:p>
          <w:p w:rsidR="006F4AB0" w:rsidRPr="00B55C0D" w:rsidRDefault="006F4AB0" w:rsidP="0079068C">
            <w:pPr>
              <w:rPr>
                <w:sz w:val="20"/>
                <w:szCs w:val="20"/>
              </w:rPr>
            </w:pPr>
            <w:r w:rsidRPr="00B55C0D">
              <w:rPr>
                <w:sz w:val="20"/>
                <w:szCs w:val="20"/>
                <w:lang w:val="en-US"/>
              </w:rPr>
              <w:t>III</w:t>
            </w:r>
            <w:r w:rsidRPr="00B55C0D">
              <w:rPr>
                <w:sz w:val="20"/>
                <w:szCs w:val="20"/>
              </w:rPr>
              <w:t>–</w:t>
            </w:r>
            <w:r w:rsidRPr="00B55C0D">
              <w:rPr>
                <w:sz w:val="20"/>
                <w:szCs w:val="20"/>
                <w:lang w:val="en-US"/>
              </w:rPr>
              <w:t>V</w:t>
            </w:r>
            <w:r w:rsidRPr="00B55C0D">
              <w:rPr>
                <w:sz w:val="20"/>
                <w:szCs w:val="20"/>
              </w:rPr>
              <w:t xml:space="preserve"> группа - 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B55C0D">
                <w:rPr>
                  <w:sz w:val="20"/>
                  <w:szCs w:val="20"/>
                </w:rPr>
                <w:t>0,25 га</w:t>
              </w:r>
            </w:smartTag>
            <w:r w:rsidRPr="00B55C0D">
              <w:rPr>
                <w:sz w:val="20"/>
                <w:szCs w:val="20"/>
              </w:rPr>
              <w:t>;</w:t>
            </w:r>
          </w:p>
          <w:p w:rsidR="006F4AB0" w:rsidRPr="00B55C0D" w:rsidRDefault="006F4AB0" w:rsidP="0079068C">
            <w:pPr>
              <w:rPr>
                <w:sz w:val="20"/>
                <w:szCs w:val="20"/>
              </w:rPr>
            </w:pPr>
            <w:r w:rsidRPr="00B55C0D">
              <w:rPr>
                <w:sz w:val="20"/>
                <w:szCs w:val="20"/>
                <w:lang w:val="en-US"/>
              </w:rPr>
              <w:t xml:space="preserve">VI-VII </w:t>
            </w:r>
            <w:r w:rsidRPr="00B55C0D">
              <w:rPr>
                <w:sz w:val="20"/>
                <w:szCs w:val="20"/>
              </w:rPr>
              <w:t xml:space="preserve">группа –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B55C0D">
                <w:rPr>
                  <w:sz w:val="20"/>
                  <w:szCs w:val="20"/>
                </w:rPr>
                <w:t>0,2 га</w:t>
              </w:r>
            </w:smartTag>
            <w:r w:rsidRPr="00B55C0D">
              <w:rPr>
                <w:sz w:val="20"/>
                <w:szCs w:val="20"/>
              </w:rPr>
              <w:t>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Могут быть встроенными в жилые и общественные здания.</w:t>
            </w:r>
          </w:p>
        </w:tc>
      </w:tr>
    </w:tbl>
    <w:p w:rsidR="006F4AB0" w:rsidRDefault="006F4AB0" w:rsidP="006F4AB0">
      <w:r>
        <w:rPr>
          <w:u w:val="single"/>
        </w:rPr>
        <w:t>Примечания</w:t>
      </w:r>
      <w:r>
        <w:t xml:space="preserve">: </w:t>
      </w:r>
    </w:p>
    <w:p w:rsidR="006F4AB0" w:rsidRDefault="006F4AB0" w:rsidP="006F4AB0">
      <w:pPr>
        <w:jc w:val="both"/>
        <w:rPr>
          <w:spacing w:val="-4"/>
        </w:rPr>
      </w:pPr>
      <w:r>
        <w:t xml:space="preserve">1. </w:t>
      </w:r>
      <w:r>
        <w:rPr>
          <w:spacing w:val="-4"/>
        </w:rPr>
        <w:t>На одну койку для детей следует принимать норму всего стационара с коэффициентом 1,5.</w:t>
      </w:r>
    </w:p>
    <w:p w:rsidR="006F4AB0" w:rsidRDefault="006F4AB0" w:rsidP="006F4AB0">
      <w:pPr>
        <w:jc w:val="both"/>
      </w:pPr>
      <w:r>
        <w:t>2. При размещении двух и более стационаров на одном земельном участке общую его площадь следует принимать по норме суммарной вместимости стационаров.</w:t>
      </w:r>
    </w:p>
    <w:p w:rsidR="006F4AB0" w:rsidRDefault="006F4AB0" w:rsidP="006F4AB0">
      <w:pPr>
        <w:jc w:val="both"/>
      </w:pPr>
      <w:r>
        <w:t>3. Площадь земельного участка родильных домов следует принимать по нормативам стационаров с коэффициентом 0,7.</w:t>
      </w:r>
    </w:p>
    <w:p w:rsidR="006F4AB0" w:rsidRDefault="006F4AB0" w:rsidP="006F4AB0">
      <w:pPr>
        <w:jc w:val="both"/>
        <w:rPr>
          <w:spacing w:val="-2"/>
        </w:rPr>
      </w:pPr>
      <w:r>
        <w:t xml:space="preserve">4. </w:t>
      </w:r>
      <w:r w:rsidRPr="00F451FF">
        <w:rPr>
          <w:spacing w:val="-4"/>
        </w:rPr>
        <w:t>В условиях реконструкции земельные участки больниц допускается уменьшать на 25%.</w:t>
      </w:r>
    </w:p>
    <w:p w:rsidR="006F4AB0" w:rsidRDefault="006F4AB0" w:rsidP="006F4AB0">
      <w:pPr>
        <w:jc w:val="both"/>
        <w:rPr>
          <w:b/>
        </w:rPr>
      </w:pPr>
    </w:p>
    <w:p w:rsidR="006F4AB0" w:rsidRDefault="006F4AB0" w:rsidP="006F4AB0">
      <w:pPr>
        <w:jc w:val="both"/>
        <w:rPr>
          <w:b/>
        </w:rPr>
      </w:pPr>
      <w:r>
        <w:rPr>
          <w:b/>
        </w:rPr>
        <w:t xml:space="preserve">2.8. Радиус обслуживания учреждениями здравоохранения на территории населенных пунктов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51"/>
        <w:gridCol w:w="3685"/>
        <w:gridCol w:w="3260"/>
      </w:tblGrid>
      <w:tr w:rsidR="006F4AB0" w:rsidRPr="00227073" w:rsidTr="0079068C">
        <w:tc>
          <w:tcPr>
            <w:tcW w:w="2518" w:type="dxa"/>
            <w:vMerge w:val="restart"/>
            <w:vAlign w:val="center"/>
          </w:tcPr>
          <w:p w:rsidR="006F4AB0" w:rsidRPr="00625D71" w:rsidRDefault="006F4AB0" w:rsidP="0079068C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Учреждение</w:t>
            </w:r>
          </w:p>
        </w:tc>
        <w:tc>
          <w:tcPr>
            <w:tcW w:w="851" w:type="dxa"/>
            <w:vMerge w:val="restart"/>
            <w:vAlign w:val="center"/>
          </w:tcPr>
          <w:p w:rsidR="006F4AB0" w:rsidRPr="00625D71" w:rsidRDefault="006F4AB0" w:rsidP="0079068C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Ед. изм.</w:t>
            </w:r>
          </w:p>
        </w:tc>
        <w:tc>
          <w:tcPr>
            <w:tcW w:w="6945" w:type="dxa"/>
            <w:gridSpan w:val="2"/>
          </w:tcPr>
          <w:p w:rsidR="006F4AB0" w:rsidRPr="00625D71" w:rsidRDefault="006F4AB0" w:rsidP="0079068C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Максимальный расчетный показатель</w:t>
            </w:r>
          </w:p>
        </w:tc>
      </w:tr>
      <w:tr w:rsidR="006F4AB0" w:rsidRPr="00227073" w:rsidTr="0079068C">
        <w:trPr>
          <w:trHeight w:val="243"/>
        </w:trPr>
        <w:tc>
          <w:tcPr>
            <w:tcW w:w="2518" w:type="dxa"/>
            <w:vMerge/>
          </w:tcPr>
          <w:p w:rsidR="006F4AB0" w:rsidRPr="00625D71" w:rsidRDefault="006F4AB0" w:rsidP="007906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F4AB0" w:rsidRPr="00625D71" w:rsidRDefault="006F4AB0" w:rsidP="00790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6F4AB0" w:rsidRPr="00625D71" w:rsidRDefault="006F4AB0" w:rsidP="0079068C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зона многоквартирной и малоэтажной жилой застройки</w:t>
            </w:r>
          </w:p>
        </w:tc>
        <w:tc>
          <w:tcPr>
            <w:tcW w:w="3260" w:type="dxa"/>
          </w:tcPr>
          <w:p w:rsidR="006F4AB0" w:rsidRPr="00625D71" w:rsidRDefault="006F4AB0" w:rsidP="0079068C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зона индивидуальной жилой застройки</w:t>
            </w:r>
          </w:p>
        </w:tc>
      </w:tr>
      <w:tr w:rsidR="006F4AB0" w:rsidRPr="00227073" w:rsidTr="0079068C">
        <w:trPr>
          <w:trHeight w:val="243"/>
        </w:trPr>
        <w:tc>
          <w:tcPr>
            <w:tcW w:w="2518" w:type="dxa"/>
          </w:tcPr>
          <w:p w:rsidR="006F4AB0" w:rsidRPr="00625D71" w:rsidRDefault="006F4AB0" w:rsidP="0079068C">
            <w:pPr>
              <w:jc w:val="both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Поликлиника</w:t>
            </w:r>
          </w:p>
        </w:tc>
        <w:tc>
          <w:tcPr>
            <w:tcW w:w="851" w:type="dxa"/>
          </w:tcPr>
          <w:p w:rsidR="006F4AB0" w:rsidRPr="00625D71" w:rsidRDefault="006F4AB0" w:rsidP="0079068C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м</w:t>
            </w:r>
          </w:p>
        </w:tc>
        <w:tc>
          <w:tcPr>
            <w:tcW w:w="3685" w:type="dxa"/>
          </w:tcPr>
          <w:p w:rsidR="006F4AB0" w:rsidRPr="00B55C0D" w:rsidRDefault="006F4AB0" w:rsidP="0079068C">
            <w:pPr>
              <w:jc w:val="center"/>
              <w:rPr>
                <w:sz w:val="20"/>
                <w:szCs w:val="20"/>
              </w:rPr>
            </w:pPr>
            <w:r w:rsidRPr="00B55C0D">
              <w:rPr>
                <w:sz w:val="20"/>
                <w:szCs w:val="20"/>
              </w:rPr>
              <w:t>800</w:t>
            </w:r>
          </w:p>
        </w:tc>
        <w:tc>
          <w:tcPr>
            <w:tcW w:w="3260" w:type="dxa"/>
          </w:tcPr>
          <w:p w:rsidR="006F4AB0" w:rsidRPr="00B55C0D" w:rsidRDefault="006F4AB0" w:rsidP="0079068C">
            <w:pPr>
              <w:jc w:val="center"/>
              <w:rPr>
                <w:sz w:val="20"/>
                <w:szCs w:val="20"/>
              </w:rPr>
            </w:pPr>
            <w:r w:rsidRPr="00B55C0D">
              <w:rPr>
                <w:sz w:val="20"/>
                <w:szCs w:val="20"/>
              </w:rPr>
              <w:t>1000</w:t>
            </w:r>
          </w:p>
        </w:tc>
      </w:tr>
      <w:tr w:rsidR="006F4AB0" w:rsidRPr="00227073" w:rsidTr="0079068C">
        <w:tc>
          <w:tcPr>
            <w:tcW w:w="2518" w:type="dxa"/>
          </w:tcPr>
          <w:p w:rsidR="006F4AB0" w:rsidRPr="00625D71" w:rsidRDefault="006F4AB0" w:rsidP="0079068C">
            <w:pPr>
              <w:jc w:val="both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Аптека</w:t>
            </w:r>
          </w:p>
        </w:tc>
        <w:tc>
          <w:tcPr>
            <w:tcW w:w="851" w:type="dxa"/>
          </w:tcPr>
          <w:p w:rsidR="006F4AB0" w:rsidRPr="00625D71" w:rsidRDefault="006F4AB0" w:rsidP="0079068C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м</w:t>
            </w:r>
          </w:p>
        </w:tc>
        <w:tc>
          <w:tcPr>
            <w:tcW w:w="3685" w:type="dxa"/>
          </w:tcPr>
          <w:p w:rsidR="006F4AB0" w:rsidRPr="00B55C0D" w:rsidRDefault="006F4AB0" w:rsidP="0079068C">
            <w:pPr>
              <w:jc w:val="center"/>
              <w:rPr>
                <w:sz w:val="20"/>
                <w:szCs w:val="20"/>
              </w:rPr>
            </w:pPr>
            <w:r w:rsidRPr="00B55C0D">
              <w:rPr>
                <w:sz w:val="20"/>
                <w:szCs w:val="20"/>
              </w:rPr>
              <w:t>300</w:t>
            </w:r>
          </w:p>
        </w:tc>
        <w:tc>
          <w:tcPr>
            <w:tcW w:w="3260" w:type="dxa"/>
          </w:tcPr>
          <w:p w:rsidR="006F4AB0" w:rsidRPr="00B55C0D" w:rsidRDefault="006F4AB0" w:rsidP="0079068C">
            <w:pPr>
              <w:jc w:val="center"/>
              <w:rPr>
                <w:sz w:val="20"/>
                <w:szCs w:val="20"/>
              </w:rPr>
            </w:pPr>
            <w:r w:rsidRPr="00B55C0D">
              <w:rPr>
                <w:sz w:val="20"/>
                <w:szCs w:val="20"/>
              </w:rPr>
              <w:t>600</w:t>
            </w:r>
          </w:p>
        </w:tc>
      </w:tr>
    </w:tbl>
    <w:p w:rsidR="006F4AB0" w:rsidRDefault="006F4AB0" w:rsidP="006F4AB0">
      <w:pPr>
        <w:jc w:val="both"/>
        <w:rPr>
          <w:b/>
        </w:rPr>
      </w:pPr>
    </w:p>
    <w:p w:rsidR="006F4AB0" w:rsidRDefault="006F4AB0" w:rsidP="006F4AB0">
      <w:pPr>
        <w:jc w:val="both"/>
        <w:rPr>
          <w:b/>
        </w:rPr>
      </w:pPr>
      <w:r>
        <w:rPr>
          <w:b/>
        </w:rPr>
        <w:t xml:space="preserve">2.9. Доступность учреждений здравоохранения (поликлиник, амбулаторий, фельдшерско-акушерских пунктов, аптек) для сельских населенных пунктов или их групп </w:t>
      </w:r>
      <w:r w:rsidRPr="002806BB">
        <w:t xml:space="preserve">– в пределах </w:t>
      </w:r>
      <w:r>
        <w:t xml:space="preserve">  30-ти минутной</w:t>
      </w:r>
      <w:r w:rsidRPr="002806BB">
        <w:t xml:space="preserve"> дост</w:t>
      </w:r>
      <w:r>
        <w:t>упности на транспорте</w:t>
      </w:r>
    </w:p>
    <w:p w:rsidR="006F4AB0" w:rsidRDefault="006F4AB0" w:rsidP="006F4AB0">
      <w:pPr>
        <w:jc w:val="both"/>
        <w:rPr>
          <w:b/>
        </w:rPr>
      </w:pPr>
    </w:p>
    <w:p w:rsidR="006F4AB0" w:rsidRDefault="006F4AB0" w:rsidP="006F4AB0">
      <w:pPr>
        <w:jc w:val="both"/>
        <w:rPr>
          <w:b/>
        </w:rPr>
      </w:pPr>
      <w:r>
        <w:rPr>
          <w:b/>
        </w:rPr>
        <w:t>2.10. Расстояние от стен зданий учреждений здравоохранения до красной линии:</w:t>
      </w:r>
    </w:p>
    <w:p w:rsidR="006F4AB0" w:rsidRPr="002E6B58" w:rsidRDefault="006F4AB0" w:rsidP="006F4AB0">
      <w:pPr>
        <w:ind w:left="720" w:hanging="294"/>
        <w:jc w:val="both"/>
      </w:pPr>
      <w:r w:rsidRPr="002E6B58">
        <w:t xml:space="preserve">а) больничные корпуса (не менее) – </w:t>
      </w:r>
      <w:smartTag w:uri="urn:schemas-microsoft-com:office:smarttags" w:element="metricconverter">
        <w:smartTagPr>
          <w:attr w:name="ProductID" w:val="30 м"/>
        </w:smartTagPr>
        <w:r w:rsidRPr="002E6B58">
          <w:t>30 м</w:t>
        </w:r>
      </w:smartTag>
      <w:r w:rsidRPr="002E6B58">
        <w:t>;</w:t>
      </w:r>
    </w:p>
    <w:p w:rsidR="006F4AB0" w:rsidRPr="002E6B58" w:rsidRDefault="006F4AB0" w:rsidP="006F4AB0">
      <w:pPr>
        <w:ind w:left="720" w:hanging="294"/>
        <w:jc w:val="both"/>
      </w:pPr>
      <w:r w:rsidRPr="002E6B58">
        <w:t xml:space="preserve">б) поликлиники (не менее) – </w:t>
      </w:r>
      <w:smartTag w:uri="urn:schemas-microsoft-com:office:smarttags" w:element="metricconverter">
        <w:smartTagPr>
          <w:attr w:name="ProductID" w:val="15 м"/>
        </w:smartTagPr>
        <w:r w:rsidRPr="002E6B58">
          <w:t>15 м</w:t>
        </w:r>
      </w:smartTag>
      <w:r w:rsidRPr="002E6B58">
        <w:t>.</w:t>
      </w:r>
    </w:p>
    <w:p w:rsidR="006F4AB0" w:rsidRDefault="006F4AB0" w:rsidP="006F4AB0">
      <w:pPr>
        <w:jc w:val="both"/>
        <w:rPr>
          <w:b/>
        </w:rPr>
      </w:pPr>
    </w:p>
    <w:p w:rsidR="006F4AB0" w:rsidRDefault="006F4AB0" w:rsidP="006F4AB0">
      <w:pPr>
        <w:jc w:val="both"/>
        <w:rPr>
          <w:b/>
        </w:rPr>
      </w:pPr>
      <w:r w:rsidRPr="00164DC8">
        <w:rPr>
          <w:b/>
        </w:rPr>
        <w:t>2.11. Норма обеспеченности предприятиями торговли и общественного питания и размер их земельного участка</w:t>
      </w:r>
      <w:r>
        <w:rPr>
          <w:b/>
        </w:rPr>
        <w:t xml:space="preserve"> </w:t>
      </w: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340"/>
        <w:gridCol w:w="2551"/>
        <w:gridCol w:w="3260"/>
      </w:tblGrid>
      <w:tr w:rsidR="006F4AB0" w:rsidTr="0079068C">
        <w:trPr>
          <w:trHeight w:val="44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6F4AB0" w:rsidTr="0079068C">
        <w:trPr>
          <w:cantSplit/>
          <w:trHeight w:hRule="exact" w:val="47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Магазины, </w:t>
            </w:r>
          </w:p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2E6B58" w:rsidRDefault="006F4AB0" w:rsidP="0079068C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2E6B58">
              <w:rPr>
                <w:sz w:val="20"/>
                <w:szCs w:val="20"/>
              </w:rPr>
              <w:t>310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торговой площади на 1 тыс. чел.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F4AB0" w:rsidRPr="00B55C0D" w:rsidRDefault="006F4AB0" w:rsidP="0079068C">
            <w:pPr>
              <w:snapToGrid w:val="0"/>
              <w:rPr>
                <w:sz w:val="20"/>
                <w:szCs w:val="20"/>
              </w:rPr>
            </w:pPr>
            <w:r w:rsidRPr="00B55C0D">
              <w:rPr>
                <w:sz w:val="20"/>
                <w:szCs w:val="20"/>
              </w:rPr>
              <w:t>Торговые центры сельских поселений с числом жителей, тыс. чел.:</w:t>
            </w:r>
          </w:p>
          <w:p w:rsidR="006F4AB0" w:rsidRPr="00B55C0D" w:rsidRDefault="006F4AB0" w:rsidP="0079068C">
            <w:pPr>
              <w:rPr>
                <w:sz w:val="20"/>
                <w:szCs w:val="20"/>
              </w:rPr>
            </w:pPr>
            <w:r w:rsidRPr="00B55C0D">
              <w:rPr>
                <w:sz w:val="20"/>
                <w:szCs w:val="20"/>
              </w:rPr>
              <w:t xml:space="preserve">до 1 тыс.чел. – 0,1 -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B55C0D">
                <w:rPr>
                  <w:sz w:val="20"/>
                  <w:szCs w:val="20"/>
                </w:rPr>
                <w:t>0,2 га</w:t>
              </w:r>
            </w:smartTag>
            <w:r w:rsidRPr="00B55C0D">
              <w:rPr>
                <w:sz w:val="20"/>
                <w:szCs w:val="20"/>
              </w:rPr>
              <w:t xml:space="preserve"> на объект;</w:t>
            </w:r>
          </w:p>
          <w:p w:rsidR="006F4AB0" w:rsidRPr="00B55C0D" w:rsidRDefault="006F4AB0" w:rsidP="0079068C">
            <w:pPr>
              <w:rPr>
                <w:sz w:val="20"/>
                <w:szCs w:val="20"/>
              </w:rPr>
            </w:pPr>
            <w:r w:rsidRPr="00B55C0D">
              <w:rPr>
                <w:sz w:val="20"/>
                <w:szCs w:val="20"/>
              </w:rPr>
              <w:t>св.1 до 3 – 0,2-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B55C0D">
                <w:rPr>
                  <w:sz w:val="20"/>
                  <w:szCs w:val="20"/>
                </w:rPr>
                <w:t>0,4 га</w:t>
              </w:r>
            </w:smartTag>
            <w:r w:rsidRPr="00B55C0D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автономного обеспечения предприятий инженерными системами и коммуникациями, а также размещения на их территории подсобных зданий и сооружений площадь участка может быть увеличена до 50%.</w:t>
            </w:r>
          </w:p>
        </w:tc>
      </w:tr>
      <w:tr w:rsidR="006F4AB0" w:rsidTr="0079068C">
        <w:trPr>
          <w:cantSplit/>
          <w:trHeight w:hRule="exact" w:val="53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Продовольст-венные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2E6B58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60</w:t>
            </w:r>
          </w:p>
        </w:tc>
        <w:tc>
          <w:tcPr>
            <w:tcW w:w="1340" w:type="dxa"/>
            <w:vMerge/>
            <w:tcBorders>
              <w:left w:val="single" w:sz="4" w:space="0" w:color="000000"/>
            </w:tcBorders>
            <w:vAlign w:val="center"/>
          </w:tcPr>
          <w:p w:rsidR="006F4AB0" w:rsidRDefault="006F4AB0" w:rsidP="0079068C"/>
        </w:tc>
        <w:tc>
          <w:tcPr>
            <w:tcW w:w="2551" w:type="dxa"/>
            <w:vMerge/>
            <w:tcBorders>
              <w:left w:val="single" w:sz="4" w:space="0" w:color="000000"/>
            </w:tcBorders>
          </w:tcPr>
          <w:p w:rsidR="006F4AB0" w:rsidRPr="00B55C0D" w:rsidRDefault="006F4AB0" w:rsidP="0079068C"/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4AB0" w:rsidRDefault="006F4AB0" w:rsidP="0079068C"/>
        </w:tc>
      </w:tr>
      <w:tr w:rsidR="006F4AB0" w:rsidTr="0079068C">
        <w:trPr>
          <w:cantSplit/>
          <w:trHeight w:hRule="exact" w:val="55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Непродоволь-ственные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2E6B58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80</w:t>
            </w:r>
          </w:p>
        </w:tc>
        <w:tc>
          <w:tcPr>
            <w:tcW w:w="1340" w:type="dxa"/>
            <w:vMerge/>
            <w:tcBorders>
              <w:left w:val="single" w:sz="4" w:space="0" w:color="000000"/>
            </w:tcBorders>
            <w:vAlign w:val="center"/>
          </w:tcPr>
          <w:p w:rsidR="006F4AB0" w:rsidRDefault="006F4AB0" w:rsidP="0079068C"/>
        </w:tc>
        <w:tc>
          <w:tcPr>
            <w:tcW w:w="2551" w:type="dxa"/>
            <w:vMerge/>
            <w:tcBorders>
              <w:left w:val="single" w:sz="4" w:space="0" w:color="000000"/>
            </w:tcBorders>
          </w:tcPr>
          <w:p w:rsidR="006F4AB0" w:rsidRPr="00B55C0D" w:rsidRDefault="006F4AB0" w:rsidP="0079068C"/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4AB0" w:rsidRDefault="006F4AB0" w:rsidP="0079068C"/>
        </w:tc>
      </w:tr>
      <w:tr w:rsidR="006F4AB0" w:rsidTr="0079068C">
        <w:trPr>
          <w:cantSplit/>
          <w:trHeight w:hRule="exact" w:val="42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2E6B58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170</w:t>
            </w:r>
          </w:p>
        </w:tc>
        <w:tc>
          <w:tcPr>
            <w:tcW w:w="13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/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4AB0" w:rsidRPr="00B55C0D" w:rsidRDefault="006F4AB0" w:rsidP="0079068C"/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/>
        </w:tc>
      </w:tr>
      <w:tr w:rsidR="006F4AB0" w:rsidTr="0079068C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Рыночные комплексы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2E6B58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24-40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м2 торговой площади на 1 тыс. чел.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B55C0D" w:rsidRDefault="006F4AB0" w:rsidP="0079068C">
            <w:pPr>
              <w:snapToGrid w:val="0"/>
              <w:rPr>
                <w:sz w:val="20"/>
                <w:szCs w:val="20"/>
              </w:rPr>
            </w:pPr>
            <w:r w:rsidRPr="00B55C0D">
              <w:rPr>
                <w:sz w:val="20"/>
                <w:szCs w:val="20"/>
              </w:rPr>
              <w:t>При торговой площади рыночного комплекса:</w:t>
            </w:r>
          </w:p>
          <w:p w:rsidR="006F4AB0" w:rsidRPr="00B55C0D" w:rsidRDefault="006F4AB0" w:rsidP="0079068C">
            <w:pPr>
              <w:rPr>
                <w:sz w:val="20"/>
                <w:szCs w:val="20"/>
              </w:rPr>
            </w:pPr>
            <w:r w:rsidRPr="00B55C0D">
              <w:rPr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00 м2"/>
              </w:smartTagPr>
              <w:r w:rsidRPr="00B55C0D">
                <w:rPr>
                  <w:sz w:val="20"/>
                  <w:szCs w:val="20"/>
                </w:rPr>
                <w:t>600 м2</w:t>
              </w:r>
            </w:smartTag>
            <w:r w:rsidRPr="00B55C0D">
              <w:rPr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4 м2"/>
              </w:smartTagPr>
              <w:r w:rsidRPr="00B55C0D">
                <w:rPr>
                  <w:sz w:val="20"/>
                  <w:szCs w:val="20"/>
                </w:rPr>
                <w:t>14 м2</w:t>
              </w:r>
            </w:smartTag>
            <w:r w:rsidRPr="00B55C0D">
              <w:rPr>
                <w:sz w:val="20"/>
                <w:szCs w:val="20"/>
              </w:rPr>
              <w:t>;</w:t>
            </w:r>
          </w:p>
          <w:p w:rsidR="006F4AB0" w:rsidRPr="00B55C0D" w:rsidRDefault="006F4AB0" w:rsidP="0079068C">
            <w:pPr>
              <w:rPr>
                <w:sz w:val="20"/>
                <w:szCs w:val="20"/>
              </w:rPr>
            </w:pPr>
            <w:r w:rsidRPr="00B55C0D">
              <w:rPr>
                <w:sz w:val="20"/>
                <w:szCs w:val="20"/>
              </w:rPr>
              <w:t xml:space="preserve">св.3000 м2 – </w:t>
            </w:r>
            <w:smartTag w:uri="urn:schemas-microsoft-com:office:smarttags" w:element="metricconverter">
              <w:smartTagPr>
                <w:attr w:name="ProductID" w:val="7 м2"/>
              </w:smartTagPr>
              <w:r w:rsidRPr="00B55C0D">
                <w:rPr>
                  <w:sz w:val="20"/>
                  <w:szCs w:val="20"/>
                </w:rPr>
                <w:t>7 м2</w:t>
              </w:r>
            </w:smartTag>
            <w:r w:rsidRPr="00B55C0D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Минимальная площадь  торгового места составляет </w:t>
            </w:r>
            <w:smartTag w:uri="urn:schemas-microsoft-com:office:smarttags" w:element="metricconverter">
              <w:smartTagPr>
                <w:attr w:name="ProductID" w:val="6 м2"/>
              </w:smartTagPr>
              <w:r>
                <w:rPr>
                  <w:sz w:val="20"/>
                  <w:szCs w:val="20"/>
                </w:rPr>
                <w:t>6 м2</w:t>
              </w:r>
            </w:smartTag>
            <w:r>
              <w:rPr>
                <w:sz w:val="20"/>
                <w:szCs w:val="20"/>
              </w:rPr>
              <w:t>.</w:t>
            </w:r>
          </w:p>
          <w:p w:rsidR="006F4AB0" w:rsidRDefault="006F4AB0" w:rsidP="0079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Соотношение площади для круглогодичной и сезонной торговли устанавливается заданием на проектирование.</w:t>
            </w:r>
          </w:p>
        </w:tc>
      </w:tr>
      <w:tr w:rsidR="006F4AB0" w:rsidRPr="006C2FA5" w:rsidTr="00790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548" w:type="dxa"/>
            <w:shd w:val="clear" w:color="auto" w:fill="auto"/>
          </w:tcPr>
          <w:p w:rsidR="006F4AB0" w:rsidRPr="006C2FA5" w:rsidRDefault="006F4AB0" w:rsidP="0079068C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Магазины кулинарии</w:t>
            </w:r>
          </w:p>
        </w:tc>
        <w:tc>
          <w:tcPr>
            <w:tcW w:w="1620" w:type="dxa"/>
            <w:shd w:val="clear" w:color="auto" w:fill="auto"/>
          </w:tcPr>
          <w:p w:rsidR="006F4AB0" w:rsidRPr="002E6B58" w:rsidRDefault="006F4AB0" w:rsidP="0079068C">
            <w:pPr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6-10</w:t>
            </w:r>
          </w:p>
        </w:tc>
        <w:tc>
          <w:tcPr>
            <w:tcW w:w="1340" w:type="dxa"/>
            <w:shd w:val="clear" w:color="auto" w:fill="auto"/>
          </w:tcPr>
          <w:p w:rsidR="006F4AB0" w:rsidRPr="006C2FA5" w:rsidRDefault="006F4AB0" w:rsidP="0079068C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м2 торговой площади на 1 тыс. чел. </w:t>
            </w:r>
          </w:p>
        </w:tc>
        <w:tc>
          <w:tcPr>
            <w:tcW w:w="2551" w:type="dxa"/>
            <w:shd w:val="clear" w:color="auto" w:fill="auto"/>
          </w:tcPr>
          <w:p w:rsidR="006F4AB0" w:rsidRPr="00B55C0D" w:rsidRDefault="006F4AB0" w:rsidP="0079068C">
            <w:pPr>
              <w:rPr>
                <w:sz w:val="20"/>
                <w:szCs w:val="20"/>
              </w:rPr>
            </w:pPr>
            <w:r w:rsidRPr="00B55C0D">
              <w:rPr>
                <w:sz w:val="20"/>
                <w:szCs w:val="20"/>
              </w:rPr>
              <w:t>Преимущественно встроено-пристроенные.</w:t>
            </w:r>
          </w:p>
        </w:tc>
        <w:tc>
          <w:tcPr>
            <w:tcW w:w="3260" w:type="dxa"/>
            <w:shd w:val="clear" w:color="auto" w:fill="auto"/>
          </w:tcPr>
          <w:p w:rsidR="006F4AB0" w:rsidRPr="006C2FA5" w:rsidRDefault="006F4AB0" w:rsidP="0079068C">
            <w:pPr>
              <w:rPr>
                <w:sz w:val="20"/>
                <w:szCs w:val="20"/>
              </w:rPr>
            </w:pPr>
          </w:p>
        </w:tc>
      </w:tr>
      <w:tr w:rsidR="006F4AB0" w:rsidTr="0079068C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общественного питания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2E6B58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40-60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на 1 тыс.чел.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B55C0D" w:rsidRDefault="006F4AB0" w:rsidP="0079068C">
            <w:pPr>
              <w:snapToGrid w:val="0"/>
              <w:jc w:val="both"/>
              <w:rPr>
                <w:sz w:val="20"/>
                <w:szCs w:val="20"/>
              </w:rPr>
            </w:pPr>
            <w:r w:rsidRPr="00B55C0D">
              <w:rPr>
                <w:sz w:val="20"/>
                <w:szCs w:val="20"/>
              </w:rPr>
              <w:t>На 100 мест, при числе мест:</w:t>
            </w:r>
          </w:p>
          <w:p w:rsidR="006F4AB0" w:rsidRPr="00B55C0D" w:rsidRDefault="006F4AB0" w:rsidP="0079068C">
            <w:pPr>
              <w:rPr>
                <w:sz w:val="20"/>
                <w:szCs w:val="20"/>
              </w:rPr>
            </w:pPr>
            <w:r w:rsidRPr="00B55C0D">
              <w:rPr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B55C0D">
                <w:rPr>
                  <w:sz w:val="20"/>
                  <w:szCs w:val="20"/>
                </w:rPr>
                <w:t>50 м2</w:t>
              </w:r>
            </w:smartTag>
            <w:r w:rsidRPr="00B55C0D">
              <w:rPr>
                <w:sz w:val="20"/>
                <w:szCs w:val="20"/>
              </w:rPr>
              <w:t xml:space="preserve"> – 0,2 - 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B55C0D">
                <w:rPr>
                  <w:sz w:val="20"/>
                  <w:szCs w:val="20"/>
                </w:rPr>
                <w:t>0,25 га</w:t>
              </w:r>
            </w:smartTag>
            <w:r w:rsidRPr="00B55C0D">
              <w:rPr>
                <w:sz w:val="20"/>
                <w:szCs w:val="20"/>
              </w:rPr>
              <w:t xml:space="preserve"> на объект;</w:t>
            </w:r>
          </w:p>
          <w:p w:rsidR="006F4AB0" w:rsidRPr="00B55C0D" w:rsidRDefault="006F4AB0" w:rsidP="0079068C">
            <w:pPr>
              <w:rPr>
                <w:sz w:val="20"/>
                <w:szCs w:val="20"/>
              </w:rPr>
            </w:pPr>
            <w:r w:rsidRPr="00B55C0D">
              <w:rPr>
                <w:sz w:val="20"/>
                <w:szCs w:val="20"/>
              </w:rPr>
              <w:t>св.50 до 150 – 0,2-</w:t>
            </w:r>
            <w:smartTag w:uri="urn:schemas-microsoft-com:office:smarttags" w:element="metricconverter">
              <w:smartTagPr>
                <w:attr w:name="ProductID" w:val="0,15 га"/>
              </w:smartTagPr>
              <w:r w:rsidRPr="00B55C0D">
                <w:rPr>
                  <w:sz w:val="20"/>
                  <w:szCs w:val="20"/>
                </w:rPr>
                <w:t>0,15 га</w:t>
              </w:r>
            </w:smartTag>
            <w:r w:rsidRPr="00B55C0D">
              <w:rPr>
                <w:sz w:val="20"/>
                <w:szCs w:val="20"/>
              </w:rPr>
              <w:t>;</w:t>
            </w:r>
          </w:p>
          <w:p w:rsidR="006F4AB0" w:rsidRPr="00B55C0D" w:rsidRDefault="006F4AB0" w:rsidP="0079068C">
            <w:pPr>
              <w:rPr>
                <w:sz w:val="20"/>
                <w:szCs w:val="20"/>
              </w:rPr>
            </w:pPr>
            <w:r w:rsidRPr="00B55C0D">
              <w:rPr>
                <w:sz w:val="20"/>
                <w:szCs w:val="20"/>
              </w:rPr>
              <w:t xml:space="preserve">св.150 –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B55C0D">
                <w:rPr>
                  <w:sz w:val="20"/>
                  <w:szCs w:val="20"/>
                </w:rPr>
                <w:t>0,1 га</w:t>
              </w:r>
            </w:smartTag>
            <w:r w:rsidRPr="00B55C0D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Потребность в предприятиях питания на производственных предприятиях, организациях и учебных заведениях рассчитываются по ведомственным нормам на 1 тыс. работающих (учащихся) в максимальную смену.</w:t>
            </w:r>
          </w:p>
          <w:p w:rsidR="006F4AB0" w:rsidRDefault="006F4AB0" w:rsidP="0079068C">
            <w:pPr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 xml:space="preserve">Заготовочные предприятия общественного питания рассчитываются по норме — </w:t>
            </w:r>
            <w:smartTag w:uri="urn:schemas-microsoft-com:office:smarttags" w:element="metricconverter">
              <w:smartTagPr>
                <w:attr w:name="ProductID" w:val="300 кг"/>
              </w:smartTagPr>
              <w:r>
                <w:rPr>
                  <w:spacing w:val="-12"/>
                  <w:sz w:val="20"/>
                  <w:szCs w:val="20"/>
                </w:rPr>
                <w:t>300 кг</w:t>
              </w:r>
            </w:smartTag>
            <w:r>
              <w:rPr>
                <w:spacing w:val="-12"/>
                <w:sz w:val="20"/>
                <w:szCs w:val="20"/>
              </w:rPr>
              <w:t xml:space="preserve"> в </w:t>
            </w:r>
            <w:r>
              <w:rPr>
                <w:spacing w:val="-12"/>
                <w:sz w:val="20"/>
                <w:szCs w:val="20"/>
              </w:rPr>
              <w:lastRenderedPageBreak/>
              <w:t>сутки на 1 тыс. чел.</w:t>
            </w:r>
          </w:p>
        </w:tc>
      </w:tr>
    </w:tbl>
    <w:p w:rsidR="006F4AB0" w:rsidRDefault="006F4AB0" w:rsidP="006F4AB0">
      <w:pPr>
        <w:jc w:val="both"/>
        <w:rPr>
          <w:b/>
        </w:rPr>
      </w:pPr>
    </w:p>
    <w:p w:rsidR="00565B4A" w:rsidRDefault="00565B4A" w:rsidP="006F4AB0">
      <w:pPr>
        <w:jc w:val="both"/>
        <w:rPr>
          <w:b/>
        </w:rPr>
      </w:pPr>
    </w:p>
    <w:p w:rsidR="006F4AB0" w:rsidRDefault="006F4AB0" w:rsidP="006F4AB0">
      <w:pPr>
        <w:jc w:val="both"/>
        <w:rPr>
          <w:b/>
        </w:rPr>
      </w:pPr>
      <w:r w:rsidRPr="00FE7FA6">
        <w:rPr>
          <w:b/>
        </w:rPr>
        <w:t>2.12. Норма обеспеченности предприятиями бытового обслуживания населения и размер их земельного участка</w:t>
      </w: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48"/>
        <w:gridCol w:w="1542"/>
        <w:gridCol w:w="1620"/>
        <w:gridCol w:w="1260"/>
        <w:gridCol w:w="2145"/>
        <w:gridCol w:w="2204"/>
      </w:tblGrid>
      <w:tr w:rsidR="006F4AB0" w:rsidTr="0079068C">
        <w:trPr>
          <w:trHeight w:val="567"/>
        </w:trPr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6F4AB0" w:rsidTr="0079068C">
        <w:trPr>
          <w:cantSplit/>
          <w:trHeight w:hRule="exact" w:val="598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бытового обслуживания,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2E6B58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рабочих мест на 1 тыс. чел.</w:t>
            </w: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2E6B58" w:rsidRDefault="006F4AB0" w:rsidP="0079068C">
            <w:pPr>
              <w:snapToGrid w:val="0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На 10 рабочих мест для предприятий мощностью:</w:t>
            </w:r>
          </w:p>
          <w:p w:rsidR="006F4AB0" w:rsidRPr="002E6B58" w:rsidRDefault="006F4AB0" w:rsidP="0079068C">
            <w:pPr>
              <w:rPr>
                <w:spacing w:val="-6"/>
                <w:sz w:val="20"/>
                <w:szCs w:val="20"/>
              </w:rPr>
            </w:pPr>
            <w:r w:rsidRPr="002E6B58">
              <w:rPr>
                <w:spacing w:val="-6"/>
                <w:sz w:val="20"/>
                <w:szCs w:val="20"/>
              </w:rPr>
              <w:t>от 10 до 50 – 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2E6B58">
                <w:rPr>
                  <w:spacing w:val="-6"/>
                  <w:sz w:val="20"/>
                  <w:szCs w:val="20"/>
                </w:rPr>
                <w:t>0,2 га</w:t>
              </w:r>
            </w:smartTag>
            <w:r w:rsidRPr="002E6B58">
              <w:rPr>
                <w:spacing w:val="-6"/>
                <w:sz w:val="20"/>
                <w:szCs w:val="20"/>
              </w:rPr>
              <w:t>;</w:t>
            </w:r>
          </w:p>
          <w:p w:rsidR="006F4AB0" w:rsidRPr="002E6B58" w:rsidRDefault="006F4AB0" w:rsidP="0079068C">
            <w:pPr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от 50 до 150 – 0,05-</w:t>
            </w:r>
            <w:smartTag w:uri="urn:schemas-microsoft-com:office:smarttags" w:element="metricconverter">
              <w:smartTagPr>
                <w:attr w:name="ProductID" w:val="0,08 га"/>
              </w:smartTagPr>
              <w:r w:rsidRPr="002E6B58">
                <w:rPr>
                  <w:sz w:val="20"/>
                  <w:szCs w:val="20"/>
                </w:rPr>
                <w:t>0,08 га</w:t>
              </w:r>
            </w:smartTag>
          </w:p>
          <w:p w:rsidR="006F4AB0" w:rsidRPr="002E6B58" w:rsidRDefault="006F4AB0" w:rsidP="0079068C">
            <w:pPr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св. 150 – 0,03-</w:t>
            </w:r>
            <w:smartTag w:uri="urn:schemas-microsoft-com:office:smarttags" w:element="metricconverter">
              <w:smartTagPr>
                <w:attr w:name="ProductID" w:val="0,04 га"/>
              </w:smartTagPr>
              <w:r w:rsidRPr="002E6B58">
                <w:rPr>
                  <w:sz w:val="20"/>
                  <w:szCs w:val="20"/>
                </w:rPr>
                <w:t>0,04 га</w:t>
              </w:r>
            </w:smartTag>
            <w:r w:rsidRPr="002E6B58">
              <w:rPr>
                <w:sz w:val="20"/>
                <w:szCs w:val="20"/>
              </w:rPr>
              <w:t>.</w:t>
            </w: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производственных предприятий и других мест приложения труда показатель расчета предприятий бытового обслуживания следует принимать 5-10 % от общей нормы.</w:t>
            </w:r>
          </w:p>
        </w:tc>
      </w:tr>
      <w:tr w:rsidR="006F4AB0" w:rsidTr="0079068C">
        <w:trPr>
          <w:cantSplit/>
          <w:trHeight w:hRule="exact" w:val="703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/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обслуживания населения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2E6B58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/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2E6B58" w:rsidRDefault="006F4AB0" w:rsidP="0079068C"/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/>
        </w:tc>
      </w:tr>
      <w:tr w:rsidR="006F4AB0" w:rsidTr="0079068C">
        <w:trPr>
          <w:cantSplit/>
          <w:trHeight w:hRule="exact" w:val="412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/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обслуживания предприятий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2E6B58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/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2E6B58" w:rsidRDefault="006F4AB0" w:rsidP="0079068C"/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/>
        </w:tc>
      </w:tr>
      <w:tr w:rsidR="006F4AB0" w:rsidTr="0079068C">
        <w:trPr>
          <w:cantSplit/>
          <w:trHeight w:hRule="exact" w:val="472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/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2E6B58" w:rsidRDefault="006F4AB0" w:rsidP="0079068C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/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2E6B58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0,5-</w:t>
            </w:r>
            <w:smartTag w:uri="urn:schemas-microsoft-com:office:smarttags" w:element="metricconverter">
              <w:smartTagPr>
                <w:attr w:name="ProductID" w:val="1,2 га"/>
              </w:smartTagPr>
              <w:r w:rsidRPr="002E6B58">
                <w:rPr>
                  <w:sz w:val="20"/>
                  <w:szCs w:val="20"/>
                </w:rPr>
                <w:t>1,2 га</w:t>
              </w:r>
            </w:smartTag>
            <w:r w:rsidRPr="002E6B58">
              <w:rPr>
                <w:sz w:val="20"/>
                <w:szCs w:val="20"/>
              </w:rPr>
              <w:t xml:space="preserve"> на объект</w:t>
            </w:r>
          </w:p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/>
        </w:tc>
      </w:tr>
      <w:tr w:rsidR="006F4AB0" w:rsidTr="0079068C">
        <w:trPr>
          <w:cantSplit/>
          <w:trHeight w:hRule="exact" w:val="241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Прачечные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2E6B58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60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кг. белья в смену на 1 тыс. чел.</w:t>
            </w: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2E6B58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2E6B58">
                <w:rPr>
                  <w:sz w:val="20"/>
                  <w:szCs w:val="20"/>
                </w:rPr>
                <w:t>0,2 га</w:t>
              </w:r>
            </w:smartTag>
            <w:r w:rsidRPr="002E6B58">
              <w:rPr>
                <w:sz w:val="20"/>
                <w:szCs w:val="20"/>
              </w:rPr>
              <w:t xml:space="preserve"> на объект</w:t>
            </w: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Pr="00FE7FA6" w:rsidRDefault="006F4AB0" w:rsidP="0079068C">
            <w:pPr>
              <w:snapToGrid w:val="0"/>
              <w:rPr>
                <w:spacing w:val="-4"/>
                <w:sz w:val="20"/>
                <w:szCs w:val="20"/>
              </w:rPr>
            </w:pPr>
            <w:r w:rsidRPr="00FE7FA6">
              <w:rPr>
                <w:spacing w:val="-4"/>
                <w:sz w:val="20"/>
                <w:szCs w:val="20"/>
              </w:rPr>
              <w:t xml:space="preserve">Показатель расчета фабрик-прачечных дан с учетом обслуживания общественного сектора до 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FE7FA6">
                <w:rPr>
                  <w:spacing w:val="-4"/>
                  <w:sz w:val="20"/>
                  <w:szCs w:val="20"/>
                </w:rPr>
                <w:t>40 кг</w:t>
              </w:r>
            </w:smartTag>
            <w:r w:rsidRPr="00FE7FA6">
              <w:rPr>
                <w:spacing w:val="-4"/>
                <w:sz w:val="20"/>
                <w:szCs w:val="20"/>
              </w:rPr>
              <w:t>. в смену.</w:t>
            </w:r>
          </w:p>
        </w:tc>
      </w:tr>
      <w:tr w:rsidR="006F4AB0" w:rsidTr="0079068C">
        <w:trPr>
          <w:cantSplit/>
          <w:trHeight w:hRule="exact" w:val="231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/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обслуживания населения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2E6B58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/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2E6B58" w:rsidRDefault="006F4AB0" w:rsidP="0079068C"/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/>
        </w:tc>
      </w:tr>
      <w:tr w:rsidR="006F4AB0" w:rsidTr="0079068C">
        <w:trPr>
          <w:cantSplit/>
          <w:trHeight w:hRule="exact" w:val="472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/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2E6B58" w:rsidRDefault="006F4AB0" w:rsidP="0079068C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/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2E6B58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0,5-</w:t>
            </w:r>
            <w:smartTag w:uri="urn:schemas-microsoft-com:office:smarttags" w:element="metricconverter">
              <w:smartTagPr>
                <w:attr w:name="ProductID" w:val="1,0 га"/>
              </w:smartTagPr>
              <w:r w:rsidRPr="002E6B58">
                <w:rPr>
                  <w:sz w:val="20"/>
                  <w:szCs w:val="20"/>
                </w:rPr>
                <w:t>1,0 га</w:t>
              </w:r>
            </w:smartTag>
          </w:p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/>
        </w:tc>
      </w:tr>
      <w:tr w:rsidR="006F4AB0" w:rsidTr="0079068C">
        <w:trPr>
          <w:cantSplit/>
          <w:trHeight w:hRule="exact" w:val="579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/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фабрики-прачечные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2E6B58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40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/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2E6B58" w:rsidRDefault="006F4AB0" w:rsidP="0079068C"/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/>
        </w:tc>
      </w:tr>
      <w:tr w:rsidR="006F4AB0" w:rsidTr="0079068C">
        <w:trPr>
          <w:cantSplit/>
          <w:trHeight w:hRule="exact" w:val="241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Химчистки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2E6B58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3,5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кг. вещей в смену на 1 тыс. чел.</w:t>
            </w: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2E6B58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2E6B58">
                <w:rPr>
                  <w:sz w:val="20"/>
                  <w:szCs w:val="20"/>
                </w:rPr>
                <w:t>0,2 га</w:t>
              </w:r>
            </w:smartTag>
            <w:r w:rsidRPr="002E6B58">
              <w:rPr>
                <w:sz w:val="20"/>
                <w:szCs w:val="20"/>
              </w:rPr>
              <w:t xml:space="preserve"> на объект</w:t>
            </w: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</w:p>
        </w:tc>
      </w:tr>
      <w:tr w:rsidR="006F4AB0" w:rsidTr="0079068C">
        <w:trPr>
          <w:cantSplit/>
          <w:trHeight w:hRule="exact" w:val="231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/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обслуживания населения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2E6B58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1,2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/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2E6B58" w:rsidRDefault="006F4AB0" w:rsidP="0079068C"/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/>
        </w:tc>
      </w:tr>
      <w:tr w:rsidR="006F4AB0" w:rsidTr="0079068C">
        <w:trPr>
          <w:cantSplit/>
          <w:trHeight w:hRule="exact" w:val="472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/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2E6B58" w:rsidRDefault="006F4AB0" w:rsidP="0079068C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/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2E6B58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0,5-1,0  га</w:t>
            </w:r>
          </w:p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/>
        </w:tc>
      </w:tr>
      <w:tr w:rsidR="006F4AB0" w:rsidTr="0079068C">
        <w:trPr>
          <w:cantSplit/>
          <w:trHeight w:hRule="exact" w:val="472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/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фабрики-химчистки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2E6B58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2,3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/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2E6B58" w:rsidRDefault="006F4AB0" w:rsidP="0079068C"/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/>
        </w:tc>
      </w:tr>
      <w:tr w:rsidR="006F4AB0" w:rsidTr="0079068C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Бани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2E6B58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на 1 тыс. чел.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2E6B58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0,2-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2E6B58">
                <w:rPr>
                  <w:sz w:val="20"/>
                  <w:szCs w:val="20"/>
                </w:rPr>
                <w:t>0,4 га</w:t>
              </w:r>
            </w:smartTag>
            <w:r w:rsidRPr="002E6B58">
              <w:rPr>
                <w:sz w:val="20"/>
                <w:szCs w:val="20"/>
              </w:rPr>
              <w:t xml:space="preserve"> на объект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6F4AB0" w:rsidRDefault="006F4AB0" w:rsidP="006F4AB0">
      <w:r>
        <w:rPr>
          <w:u w:val="single"/>
        </w:rPr>
        <w:t>Примечание</w:t>
      </w:r>
      <w:r>
        <w:t xml:space="preserve">: </w:t>
      </w:r>
    </w:p>
    <w:p w:rsidR="006F4AB0" w:rsidRDefault="006F4AB0" w:rsidP="006F4AB0">
      <w:pPr>
        <w:jc w:val="both"/>
      </w:pPr>
      <w:r>
        <w:t>В поселениях, обеспеченных благоустроенным жилым фондом, нормы расчета вместимости бань и банно-оздоровительных комплексов на 1 тыс. чел. допускается уменьшать до 3 мест.</w:t>
      </w:r>
    </w:p>
    <w:p w:rsidR="006F4AB0" w:rsidRDefault="006F4AB0" w:rsidP="006F4AB0"/>
    <w:p w:rsidR="006F4AB0" w:rsidRDefault="006F4AB0" w:rsidP="006F4AB0"/>
    <w:p w:rsidR="006F4AB0" w:rsidRDefault="006F4AB0" w:rsidP="006F4AB0">
      <w:pPr>
        <w:jc w:val="both"/>
        <w:rPr>
          <w:sz w:val="20"/>
          <w:szCs w:val="20"/>
        </w:rPr>
      </w:pPr>
      <w:r>
        <w:rPr>
          <w:b/>
        </w:rPr>
        <w:t xml:space="preserve">2.13. Радиус обслуживания учреждениями торговли и бытового обслуживания населения </w:t>
      </w:r>
      <w:r w:rsidRPr="002806BB">
        <w:t>*</w:t>
      </w:r>
      <w:r>
        <w:rPr>
          <w:b/>
        </w:rPr>
        <w:t>:</w:t>
      </w:r>
      <w:r>
        <w:rPr>
          <w:sz w:val="20"/>
          <w:szCs w:val="20"/>
        </w:rPr>
        <w:t xml:space="preserve"> </w:t>
      </w: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58"/>
        <w:gridCol w:w="1701"/>
        <w:gridCol w:w="3260"/>
      </w:tblGrid>
      <w:tr w:rsidR="006F4AB0" w:rsidTr="0079068C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Макс. расчетный показатель для сельских населенных пунктов</w:t>
            </w:r>
          </w:p>
        </w:tc>
      </w:tr>
      <w:tr w:rsidR="006F4AB0" w:rsidTr="0079068C">
        <w:trPr>
          <w:trHeight w:val="243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торговли, общественного питания и бытового обслуживания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2E6B58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2000</w:t>
            </w:r>
          </w:p>
        </w:tc>
      </w:tr>
    </w:tbl>
    <w:p w:rsidR="006F4AB0" w:rsidRDefault="006F4AB0" w:rsidP="006F4AB0">
      <w:pPr>
        <w:jc w:val="both"/>
      </w:pPr>
      <w:r>
        <w:rPr>
          <w:u w:val="single"/>
        </w:rPr>
        <w:t>Примечания</w:t>
      </w:r>
      <w:r>
        <w:t xml:space="preserve">: </w:t>
      </w:r>
    </w:p>
    <w:p w:rsidR="006F4AB0" w:rsidRDefault="006F4AB0" w:rsidP="006F4AB0">
      <w:pPr>
        <w:jc w:val="both"/>
      </w:pPr>
      <w:r>
        <w:t xml:space="preserve">1. Указанный радиус обслуживания не распространяется на специализированные учреждения. </w:t>
      </w:r>
    </w:p>
    <w:p w:rsidR="006F4AB0" w:rsidRDefault="006F4AB0" w:rsidP="006F4AB0">
      <w:pPr>
        <w:jc w:val="both"/>
      </w:pPr>
      <w:r>
        <w:t>2. Доступность специализированных учреждений обслуживания всех типов, обусловливается характером учреждения, эффективностью и прибыльностью размещения его в структуре поселения.</w:t>
      </w:r>
    </w:p>
    <w:p w:rsidR="006F4AB0" w:rsidRDefault="006F4AB0" w:rsidP="006F4AB0"/>
    <w:p w:rsidR="006F4AB0" w:rsidRPr="0096509C" w:rsidRDefault="006F4AB0" w:rsidP="006F4AB0">
      <w:pPr>
        <w:jc w:val="both"/>
      </w:pPr>
      <w:r>
        <w:rPr>
          <w:b/>
        </w:rPr>
        <w:t xml:space="preserve">2.14. Учреждения торговли и бытового обслуживания населения для сельских населенных пунктов или их групп </w:t>
      </w:r>
      <w:r w:rsidRPr="0096509C">
        <w:t>следует размещать из расчета обеспечения жителей каждого поселения услугами первой необходимости в пределах пеш</w:t>
      </w:r>
      <w:r>
        <w:t>еходной доступности не более 30-ти минут</w:t>
      </w:r>
    </w:p>
    <w:p w:rsidR="006F4AB0" w:rsidRDefault="006F4AB0" w:rsidP="006F4AB0">
      <w:pPr>
        <w:jc w:val="both"/>
      </w:pPr>
    </w:p>
    <w:p w:rsidR="006F4AB0" w:rsidRDefault="006F4AB0" w:rsidP="006F4AB0">
      <w:pPr>
        <w:jc w:val="both"/>
        <w:rPr>
          <w:b/>
        </w:rPr>
      </w:pPr>
      <w:r>
        <w:rPr>
          <w:b/>
        </w:rPr>
        <w:t>2.15. Норма обеспеченности организациями и учреждениями управления, кредитно-финансовыми организациями, а также предприятиями связи и размер их земельного участка</w:t>
      </w: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728"/>
        <w:gridCol w:w="1620"/>
        <w:gridCol w:w="1980"/>
        <w:gridCol w:w="3007"/>
        <w:gridCol w:w="1984"/>
      </w:tblGrid>
      <w:tr w:rsidR="006F4AB0" w:rsidTr="0079068C">
        <w:trPr>
          <w:trHeight w:val="46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6F4AB0" w:rsidTr="0079068C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Отделения и филиалы банков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2E6B58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операц. мест (окон) на 1-2 тыс. чел.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2E6B58" w:rsidRDefault="006F4AB0" w:rsidP="0079068C">
            <w:pPr>
              <w:snapToGrid w:val="0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При кол. операционных касс, га на объект:</w:t>
            </w:r>
          </w:p>
          <w:p w:rsidR="006F4AB0" w:rsidRPr="002E6B58" w:rsidRDefault="006F4AB0" w:rsidP="0079068C">
            <w:pPr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 xml:space="preserve">3 кассы – </w:t>
            </w:r>
            <w:smartTag w:uri="urn:schemas-microsoft-com:office:smarttags" w:element="metricconverter">
              <w:smartTagPr>
                <w:attr w:name="ProductID" w:val="0,05 га"/>
              </w:smartTagPr>
              <w:r w:rsidRPr="002E6B58">
                <w:rPr>
                  <w:sz w:val="20"/>
                  <w:szCs w:val="20"/>
                </w:rPr>
                <w:t>0,05 га</w:t>
              </w:r>
            </w:smartTag>
            <w:r w:rsidRPr="002E6B58">
              <w:rPr>
                <w:sz w:val="20"/>
                <w:szCs w:val="20"/>
              </w:rPr>
              <w:t>;</w:t>
            </w:r>
          </w:p>
          <w:p w:rsidR="006F4AB0" w:rsidRPr="002E6B58" w:rsidRDefault="006F4AB0" w:rsidP="0079068C">
            <w:pPr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 xml:space="preserve">20 касс – 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2E6B58">
                <w:rPr>
                  <w:sz w:val="20"/>
                  <w:szCs w:val="20"/>
                </w:rPr>
                <w:t>0,4 га</w:t>
              </w:r>
            </w:smartTag>
            <w:r w:rsidRPr="002E6B58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</w:p>
        </w:tc>
      </w:tr>
      <w:tr w:rsidR="006F4AB0" w:rsidTr="0079068C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связи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2E6B58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объект на 1-10 тыс.чел.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2E6B58" w:rsidRDefault="006F4AB0" w:rsidP="0079068C">
            <w:pPr>
              <w:snapToGrid w:val="0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Для населенного пункта численностью:</w:t>
            </w:r>
          </w:p>
          <w:p w:rsidR="006F4AB0" w:rsidRPr="002E6B58" w:rsidRDefault="006F4AB0" w:rsidP="0079068C">
            <w:pPr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0,5-2 тыс.чел. – 0,3-</w:t>
            </w:r>
            <w:smartTag w:uri="urn:schemas-microsoft-com:office:smarttags" w:element="metricconverter">
              <w:smartTagPr>
                <w:attr w:name="ProductID" w:val="0,35 га"/>
              </w:smartTagPr>
              <w:r w:rsidRPr="002E6B58">
                <w:rPr>
                  <w:sz w:val="20"/>
                  <w:szCs w:val="20"/>
                </w:rPr>
                <w:t>0,35 га</w:t>
              </w:r>
            </w:smartTag>
            <w:r w:rsidRPr="002E6B58">
              <w:rPr>
                <w:sz w:val="20"/>
                <w:szCs w:val="20"/>
              </w:rPr>
              <w:t>;</w:t>
            </w:r>
          </w:p>
          <w:p w:rsidR="006F4AB0" w:rsidRPr="002E6B58" w:rsidRDefault="006F4AB0" w:rsidP="0079068C">
            <w:pPr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2-6 тыс.чел. – 0,4-</w:t>
            </w:r>
            <w:smartTag w:uri="urn:schemas-microsoft-com:office:smarttags" w:element="metricconverter">
              <w:smartTagPr>
                <w:attr w:name="ProductID" w:val="0,45 га"/>
              </w:smartTagPr>
              <w:r w:rsidRPr="002E6B58">
                <w:rPr>
                  <w:sz w:val="20"/>
                  <w:szCs w:val="20"/>
                </w:rPr>
                <w:t>0,45 га</w:t>
              </w:r>
            </w:smartTag>
            <w:r w:rsidRPr="002E6B58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</w:p>
        </w:tc>
      </w:tr>
      <w:tr w:rsidR="006F4AB0" w:rsidTr="0079068C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Организации и учреждения 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2E6B58" w:rsidRDefault="006F4AB0" w:rsidP="0079068C">
            <w:pPr>
              <w:snapToGrid w:val="0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 xml:space="preserve">Поселковых и сельских органов власти, м2 на 1 сотрудника: </w:t>
            </w:r>
          </w:p>
          <w:p w:rsidR="006F4AB0" w:rsidRPr="002E6B58" w:rsidRDefault="006F4AB0" w:rsidP="0079068C">
            <w:pPr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60-40 при этажности 2-3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Большая площадь принимается для объектов меньшей этажности.</w:t>
            </w:r>
          </w:p>
        </w:tc>
      </w:tr>
    </w:tbl>
    <w:p w:rsidR="006F4AB0" w:rsidRDefault="006F4AB0" w:rsidP="006F4AB0"/>
    <w:p w:rsidR="006F4AB0" w:rsidRDefault="006F4AB0" w:rsidP="006F4AB0"/>
    <w:p w:rsidR="006F4AB0" w:rsidRDefault="006F4AB0" w:rsidP="006F4AB0">
      <w:pPr>
        <w:jc w:val="both"/>
        <w:rPr>
          <w:b/>
        </w:rPr>
      </w:pPr>
      <w:r>
        <w:rPr>
          <w:b/>
        </w:rPr>
        <w:t xml:space="preserve">2.16. Радиус обслуживания филиалами банков и отделениями связи </w:t>
      </w:r>
      <w:r w:rsidRPr="002806BB">
        <w:t xml:space="preserve">– </w:t>
      </w:r>
      <w:smartTag w:uri="urn:schemas-microsoft-com:office:smarttags" w:element="metricconverter">
        <w:smartTagPr>
          <w:attr w:name="ProductID" w:val="500 метров"/>
        </w:smartTagPr>
        <w:r w:rsidRPr="002806BB">
          <w:t>500 м</w:t>
        </w:r>
        <w:r>
          <w:t>етров</w:t>
        </w:r>
      </w:smartTag>
    </w:p>
    <w:p w:rsidR="006F4AB0" w:rsidRDefault="006F4AB0" w:rsidP="006F4AB0"/>
    <w:p w:rsidR="006F4AB0" w:rsidRDefault="006F4AB0" w:rsidP="006F4AB0"/>
    <w:p w:rsidR="006F4AB0" w:rsidRDefault="006F4AB0" w:rsidP="006F4AB0">
      <w:pPr>
        <w:jc w:val="both"/>
        <w:rPr>
          <w:b/>
        </w:rPr>
      </w:pPr>
      <w:r w:rsidRPr="009A4651">
        <w:rPr>
          <w:b/>
        </w:rPr>
        <w:t>2.17. Норма обеспеченности предприятиями жилищно-коммунального хозяйства и размер их земельного участка</w:t>
      </w: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14"/>
        <w:gridCol w:w="1701"/>
        <w:gridCol w:w="1843"/>
        <w:gridCol w:w="2409"/>
        <w:gridCol w:w="2552"/>
      </w:tblGrid>
      <w:tr w:rsidR="006F4AB0" w:rsidTr="0079068C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6F4AB0" w:rsidTr="0079068C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Гостиницы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2E6B58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на 1 тыс. чел.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2E6B58" w:rsidRDefault="006F4AB0" w:rsidP="0079068C">
            <w:pPr>
              <w:snapToGrid w:val="0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м2 на одно место при числе мест гостиницы:</w:t>
            </w:r>
          </w:p>
          <w:p w:rsidR="006F4AB0" w:rsidRPr="002E6B58" w:rsidRDefault="006F4AB0" w:rsidP="0079068C">
            <w:pPr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 xml:space="preserve">от 25 до 100 – </w:t>
            </w:r>
            <w:smartTag w:uri="urn:schemas-microsoft-com:office:smarttags" w:element="metricconverter">
              <w:smartTagPr>
                <w:attr w:name="ProductID" w:val="55 м2"/>
              </w:smartTagPr>
              <w:r w:rsidRPr="002E6B58">
                <w:rPr>
                  <w:sz w:val="20"/>
                  <w:szCs w:val="20"/>
                </w:rPr>
                <w:t>55 м2</w:t>
              </w:r>
            </w:smartTag>
            <w:r w:rsidRPr="002E6B58">
              <w:rPr>
                <w:sz w:val="20"/>
                <w:szCs w:val="20"/>
              </w:rPr>
              <w:t>;</w:t>
            </w:r>
          </w:p>
          <w:p w:rsidR="006F4AB0" w:rsidRPr="002E6B58" w:rsidRDefault="006F4AB0" w:rsidP="0079068C">
            <w:pPr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 xml:space="preserve">св. 100 – </w:t>
            </w:r>
            <w:smartTag w:uri="urn:schemas-microsoft-com:office:smarttags" w:element="metricconverter">
              <w:smartTagPr>
                <w:attr w:name="ProductID" w:val="30 м2"/>
              </w:smartTagPr>
              <w:r w:rsidRPr="002E6B58">
                <w:rPr>
                  <w:sz w:val="20"/>
                  <w:szCs w:val="20"/>
                </w:rPr>
                <w:t>30 м2</w:t>
              </w:r>
            </w:smartTag>
            <w:r w:rsidRPr="002E6B58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</w:p>
        </w:tc>
      </w:tr>
      <w:tr w:rsidR="006F4AB0" w:rsidTr="0079068C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Жилищно-эксплуатационные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2E6B58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объектов на 20 тыс. чел.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2E6B58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3 га"/>
              </w:smartTagPr>
              <w:r w:rsidRPr="002E6B58">
                <w:rPr>
                  <w:sz w:val="20"/>
                  <w:szCs w:val="20"/>
                </w:rPr>
                <w:t>0,3 га</w:t>
              </w:r>
            </w:smartTag>
            <w:r w:rsidRPr="002E6B58">
              <w:rPr>
                <w:sz w:val="20"/>
                <w:szCs w:val="20"/>
              </w:rPr>
              <w:t xml:space="preserve"> на 1 объект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</w:p>
        </w:tc>
      </w:tr>
      <w:tr w:rsidR="006F4AB0" w:rsidRPr="00625D71" w:rsidTr="00790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814" w:type="dxa"/>
          </w:tcPr>
          <w:p w:rsidR="006F4AB0" w:rsidRPr="00625D71" w:rsidRDefault="006F4AB0" w:rsidP="0079068C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Пункты приема вторичного сырья</w:t>
            </w:r>
          </w:p>
        </w:tc>
        <w:tc>
          <w:tcPr>
            <w:tcW w:w="1701" w:type="dxa"/>
            <w:vAlign w:val="center"/>
          </w:tcPr>
          <w:p w:rsidR="006F4AB0" w:rsidRPr="002E6B58" w:rsidRDefault="006F4AB0" w:rsidP="0079068C">
            <w:pPr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6F4AB0" w:rsidRPr="00625D71" w:rsidRDefault="006F4AB0" w:rsidP="0079068C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кол. объектов на 20 тыс. чел.</w:t>
            </w:r>
          </w:p>
        </w:tc>
        <w:tc>
          <w:tcPr>
            <w:tcW w:w="2409" w:type="dxa"/>
            <w:vAlign w:val="center"/>
          </w:tcPr>
          <w:p w:rsidR="006F4AB0" w:rsidRPr="002E6B58" w:rsidRDefault="006F4AB0" w:rsidP="0079068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01 га"/>
              </w:smartTagPr>
              <w:r w:rsidRPr="002E6B58">
                <w:rPr>
                  <w:sz w:val="20"/>
                  <w:szCs w:val="20"/>
                </w:rPr>
                <w:t>0,01 га</w:t>
              </w:r>
            </w:smartTag>
            <w:r w:rsidRPr="002E6B58">
              <w:rPr>
                <w:sz w:val="20"/>
                <w:szCs w:val="20"/>
              </w:rPr>
              <w:t xml:space="preserve"> на 1 объект</w:t>
            </w:r>
          </w:p>
        </w:tc>
        <w:tc>
          <w:tcPr>
            <w:tcW w:w="2552" w:type="dxa"/>
          </w:tcPr>
          <w:p w:rsidR="006F4AB0" w:rsidRPr="00625D71" w:rsidRDefault="006F4AB0" w:rsidP="0079068C">
            <w:pPr>
              <w:rPr>
                <w:sz w:val="20"/>
                <w:szCs w:val="20"/>
              </w:rPr>
            </w:pPr>
          </w:p>
        </w:tc>
      </w:tr>
      <w:tr w:rsidR="006F4AB0" w:rsidTr="0079068C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Пожарные депо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2E6B58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пож. машин на 1 тыс. чел.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2E6B58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0,5-</w:t>
            </w:r>
            <w:smartTag w:uri="urn:schemas-microsoft-com:office:smarttags" w:element="metricconverter">
              <w:smartTagPr>
                <w:attr w:name="ProductID" w:val="2 га"/>
              </w:smartTagPr>
              <w:r w:rsidRPr="002E6B58">
                <w:rPr>
                  <w:sz w:val="20"/>
                  <w:szCs w:val="20"/>
                </w:rPr>
                <w:t>2 га</w:t>
              </w:r>
            </w:smartTag>
            <w:r w:rsidRPr="002E6B58">
              <w:rPr>
                <w:sz w:val="20"/>
                <w:szCs w:val="20"/>
              </w:rPr>
              <w:t xml:space="preserve"> на объект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пож. машин зависит от размера территории населенного пункта или их групп</w:t>
            </w:r>
          </w:p>
        </w:tc>
      </w:tr>
      <w:tr w:rsidR="006F4AB0" w:rsidTr="0079068C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Кладбища традиционного захоронения и крематории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2E6B58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24 га"/>
              </w:smartTagPr>
              <w:r w:rsidRPr="002E6B58">
                <w:rPr>
                  <w:sz w:val="20"/>
                  <w:szCs w:val="20"/>
                </w:rPr>
                <w:t>0,24 га</w:t>
              </w:r>
            </w:smartTag>
            <w:r w:rsidRPr="002E6B58">
              <w:rPr>
                <w:sz w:val="20"/>
                <w:szCs w:val="20"/>
              </w:rPr>
              <w:t xml:space="preserve"> на 1 тыс. чел., </w:t>
            </w:r>
          </w:p>
          <w:p w:rsidR="006F4AB0" w:rsidRPr="002E6B58" w:rsidRDefault="006F4AB0" w:rsidP="0079068C">
            <w:pPr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 xml:space="preserve">но не более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2E6B58">
                <w:rPr>
                  <w:sz w:val="20"/>
                  <w:szCs w:val="20"/>
                </w:rPr>
                <w:t>40 га</w:t>
              </w:r>
            </w:smartTag>
            <w:r w:rsidRPr="002E6B58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Определяется с учетом количества жителей, перспективного роста численности населения и коэффициента смертности.</w:t>
            </w:r>
          </w:p>
        </w:tc>
      </w:tr>
    </w:tbl>
    <w:p w:rsidR="006F4AB0" w:rsidRDefault="006F4AB0" w:rsidP="006F4AB0">
      <w:pPr>
        <w:rPr>
          <w:b/>
        </w:rPr>
      </w:pPr>
    </w:p>
    <w:p w:rsidR="006F4AB0" w:rsidRDefault="006F4AB0" w:rsidP="006F4AB0">
      <w:pPr>
        <w:rPr>
          <w:b/>
        </w:rPr>
      </w:pPr>
    </w:p>
    <w:p w:rsidR="006F4AB0" w:rsidRPr="0096509C" w:rsidRDefault="006F4AB0" w:rsidP="006F4AB0">
      <w:pPr>
        <w:jc w:val="both"/>
      </w:pPr>
      <w:r w:rsidRPr="002E6B58">
        <w:rPr>
          <w:b/>
        </w:rPr>
        <w:t xml:space="preserve">2.18. Радиус обслуживания пожарных депо – дислокация подразделений пожарной охраны на территориях поселений и городских округов </w:t>
      </w:r>
      <w:r w:rsidRPr="0096509C">
        <w:t>определяется исходя из условия, что время прибытия первого подразделения к месту вызова в сельских поселениях - 20 минут.</w:t>
      </w:r>
    </w:p>
    <w:p w:rsidR="006F4AB0" w:rsidRDefault="006F4AB0" w:rsidP="006F4AB0"/>
    <w:p w:rsidR="006F4AB0" w:rsidRDefault="006F4AB0" w:rsidP="006F4AB0"/>
    <w:p w:rsidR="006F4AB0" w:rsidRPr="00BC71CE" w:rsidRDefault="006F4AB0" w:rsidP="006F4AB0">
      <w:pPr>
        <w:jc w:val="both"/>
        <w:rPr>
          <w:b/>
          <w:color w:val="FF0000"/>
        </w:rPr>
      </w:pPr>
      <w:r w:rsidRPr="00F97EBF">
        <w:rPr>
          <w:b/>
        </w:rPr>
        <w:t>2.</w:t>
      </w:r>
      <w:r>
        <w:rPr>
          <w:b/>
        </w:rPr>
        <w:t>19</w:t>
      </w:r>
      <w:r w:rsidRPr="00F97EBF">
        <w:rPr>
          <w:b/>
        </w:rPr>
        <w:t xml:space="preserve">. Расстояние от зданий и сооружений, имеющих в своем составе помещения для хранения тел умерших, подготовки их к похоронам, проведения церемонии прощания до жилых зданий, детских (дошкольных и школьных), спортивно-оздоровительных, культурно-просветительных учреждений и учреждений социального обеспечения </w:t>
      </w:r>
      <w:r>
        <w:t>должно составлять не менее 50-ти метров</w:t>
      </w:r>
    </w:p>
    <w:p w:rsidR="006F4AB0" w:rsidRDefault="006F4AB0" w:rsidP="006F4AB0">
      <w:pPr>
        <w:jc w:val="both"/>
        <w:rPr>
          <w:b/>
        </w:rPr>
      </w:pPr>
    </w:p>
    <w:p w:rsidR="006F4AB0" w:rsidRDefault="006F4AB0" w:rsidP="006F4AB0">
      <w:pPr>
        <w:jc w:val="both"/>
        <w:rPr>
          <w:b/>
        </w:rPr>
      </w:pPr>
    </w:p>
    <w:p w:rsidR="006F4AB0" w:rsidRDefault="006F4AB0" w:rsidP="006F4AB0">
      <w:pPr>
        <w:jc w:val="both"/>
        <w:rPr>
          <w:b/>
        </w:rPr>
      </w:pPr>
      <w:r>
        <w:rPr>
          <w:b/>
        </w:rPr>
        <w:t>2.20. Расстояние от предприятий жилищно-коммунального хозяйства до стен жилых домов, общеобразовательных школ, детских дошкольных и учреждений здравоохранения:</w:t>
      </w:r>
    </w:p>
    <w:tbl>
      <w:tblPr>
        <w:tblW w:w="1026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2"/>
        <w:gridCol w:w="1361"/>
        <w:gridCol w:w="2700"/>
        <w:gridCol w:w="2119"/>
      </w:tblGrid>
      <w:tr w:rsidR="006F4AB0" w:rsidTr="0079068C">
        <w:trPr>
          <w:cantSplit/>
          <w:trHeight w:hRule="exact" w:val="472"/>
        </w:trPr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Здания (земельные участки) </w:t>
            </w:r>
          </w:p>
        </w:tc>
        <w:tc>
          <w:tcPr>
            <w:tcW w:w="6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зданий (границ участков) предприятий жилищно-коммунального хозяйства, м</w:t>
            </w:r>
          </w:p>
        </w:tc>
      </w:tr>
      <w:tr w:rsidR="006F4AB0" w:rsidTr="0079068C">
        <w:trPr>
          <w:cantSplit/>
        </w:trPr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стен жилых домов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зданий общеобразовательных школ, детских дошкольных и учреждений здравоохранения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водозаборных сооружений</w:t>
            </w:r>
          </w:p>
        </w:tc>
      </w:tr>
      <w:tr w:rsidR="006F4AB0" w:rsidTr="0079068C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Приемные пункты вторичного сырья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2E6B58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20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2E6B58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50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6F4AB0" w:rsidTr="0079068C">
        <w:trPr>
          <w:cantSplit/>
          <w:trHeight w:hRule="exact" w:val="70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Кладбища традиционного захоронения и крематории  (площадью от 20 до </w:t>
            </w:r>
            <w:smartTag w:uri="urn:schemas-microsoft-com:office:smarttags" w:element="metricconverter">
              <w:smartTagPr>
                <w:attr w:name="ProductID" w:val="40 га"/>
              </w:smartTagPr>
              <w:r>
                <w:rPr>
                  <w:sz w:val="20"/>
                  <w:szCs w:val="20"/>
                </w:rPr>
                <w:t>40 га</w:t>
              </w:r>
            </w:smartTag>
            <w:r>
              <w:rPr>
                <w:sz w:val="20"/>
                <w:szCs w:val="20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2E6B58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500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2E6B58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500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1000</w:t>
            </w:r>
          </w:p>
          <w:p w:rsidR="006F4AB0" w:rsidRDefault="006F4AB0" w:rsidP="0079068C">
            <w:pPr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(по расчетам поясов санитарной охраны источника водоснабжения и времени фильтрации)</w:t>
            </w:r>
          </w:p>
        </w:tc>
      </w:tr>
      <w:tr w:rsidR="006F4AB0" w:rsidTr="0079068C">
        <w:trPr>
          <w:cantSplit/>
          <w:trHeight w:hRule="exact" w:val="70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2D2E57" w:rsidRDefault="006F4AB0" w:rsidP="0079068C">
            <w:pPr>
              <w:rPr>
                <w:sz w:val="20"/>
                <w:szCs w:val="20"/>
              </w:rPr>
            </w:pPr>
            <w:r w:rsidRPr="002D2E57">
              <w:rPr>
                <w:sz w:val="20"/>
                <w:szCs w:val="20"/>
              </w:rPr>
              <w:t>Кладбища традиционного захоронения и крематории</w:t>
            </w:r>
            <w:r>
              <w:rPr>
                <w:sz w:val="20"/>
                <w:szCs w:val="20"/>
              </w:rPr>
              <w:t xml:space="preserve"> </w:t>
            </w:r>
            <w:r w:rsidRPr="002D2E57">
              <w:rPr>
                <w:sz w:val="20"/>
                <w:szCs w:val="20"/>
              </w:rPr>
              <w:t xml:space="preserve"> (площадью </w:t>
            </w:r>
            <w:r>
              <w:rPr>
                <w:sz w:val="20"/>
                <w:szCs w:val="20"/>
              </w:rPr>
              <w:t>от 10 до</w:t>
            </w:r>
            <w:r w:rsidRPr="002D2E57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 га"/>
              </w:smartTagPr>
              <w:r w:rsidRPr="002D2E57">
                <w:rPr>
                  <w:sz w:val="20"/>
                  <w:szCs w:val="20"/>
                </w:rPr>
                <w:t>20 га</w:t>
              </w:r>
            </w:smartTag>
            <w:r w:rsidRPr="002D2E57">
              <w:rPr>
                <w:sz w:val="20"/>
                <w:szCs w:val="20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2E6B58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300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2E6B58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300</w:t>
            </w: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/>
        </w:tc>
      </w:tr>
      <w:tr w:rsidR="006F4AB0" w:rsidTr="0079068C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2D2E57" w:rsidRDefault="006F4AB0" w:rsidP="0079068C">
            <w:pPr>
              <w:rPr>
                <w:sz w:val="20"/>
                <w:szCs w:val="20"/>
              </w:rPr>
            </w:pPr>
            <w:r w:rsidRPr="002D2E57">
              <w:rPr>
                <w:sz w:val="20"/>
                <w:szCs w:val="20"/>
              </w:rPr>
              <w:t>Кладбища традиционного захоронения и крематории</w:t>
            </w:r>
            <w:r>
              <w:rPr>
                <w:sz w:val="20"/>
                <w:szCs w:val="20"/>
              </w:rPr>
              <w:t xml:space="preserve"> </w:t>
            </w:r>
            <w:r w:rsidRPr="002D2E57">
              <w:rPr>
                <w:sz w:val="20"/>
                <w:szCs w:val="20"/>
              </w:rPr>
              <w:t xml:space="preserve"> (площадью менее </w:t>
            </w:r>
            <w:smartTag w:uri="urn:schemas-microsoft-com:office:smarttags" w:element="metricconverter">
              <w:smartTagPr>
                <w:attr w:name="ProductID" w:val="10 га"/>
              </w:smartTagPr>
              <w:r>
                <w:rPr>
                  <w:sz w:val="20"/>
                  <w:szCs w:val="20"/>
                </w:rPr>
                <w:t>1</w:t>
              </w:r>
              <w:r w:rsidRPr="002D2E57">
                <w:rPr>
                  <w:sz w:val="20"/>
                  <w:szCs w:val="20"/>
                </w:rPr>
                <w:t>0 га</w:t>
              </w:r>
            </w:smartTag>
            <w:r w:rsidRPr="002D2E57">
              <w:rPr>
                <w:sz w:val="20"/>
                <w:szCs w:val="20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2E6B58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100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2E6B58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100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F4AB0" w:rsidTr="0079068C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2D2E57" w:rsidRDefault="006F4AB0" w:rsidP="0079068C">
            <w:pPr>
              <w:rPr>
                <w:sz w:val="20"/>
                <w:szCs w:val="20"/>
              </w:rPr>
            </w:pPr>
            <w:r w:rsidRPr="001808BC">
              <w:rPr>
                <w:sz w:val="20"/>
                <w:szCs w:val="20"/>
              </w:rPr>
              <w:t>Закрытые кладбища и мемориальные комплексы, кладбища с погребением после кремации, колумбарии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2E6B58" w:rsidRDefault="006F4AB0" w:rsidP="0079068C">
            <w:pPr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50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2E6B58" w:rsidRDefault="006F4AB0" w:rsidP="0079068C">
            <w:pPr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50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F4AB0" w:rsidRPr="00A00581" w:rsidRDefault="006F4AB0" w:rsidP="006F4AB0">
      <w:pPr>
        <w:jc w:val="both"/>
        <w:rPr>
          <w:spacing w:val="-10"/>
        </w:rPr>
      </w:pPr>
      <w:r>
        <w:rPr>
          <w:u w:val="single"/>
        </w:rPr>
        <w:t xml:space="preserve">Примечания: </w:t>
      </w:r>
      <w:r w:rsidRPr="00A00581">
        <w:rPr>
          <w:spacing w:val="-10"/>
        </w:rPr>
        <w:t xml:space="preserve">1. В сельских населенных пунктах, подлежащих реконструкции, расстояние от кладбищ до стен жилых домов, зданий детских и лечебных учреждений допускается уменьшать по согласованию с местными органами санитарного надзора, но принимать не менее </w:t>
      </w:r>
      <w:smartTag w:uri="urn:schemas-microsoft-com:office:smarttags" w:element="metricconverter">
        <w:smartTagPr>
          <w:attr w:name="ProductID" w:val="100 м"/>
        </w:smartTagPr>
        <w:r w:rsidRPr="00A00581">
          <w:rPr>
            <w:spacing w:val="-10"/>
          </w:rPr>
          <w:t>100 м</w:t>
        </w:r>
      </w:smartTag>
      <w:r w:rsidRPr="00A00581">
        <w:rPr>
          <w:spacing w:val="-10"/>
        </w:rPr>
        <w:t>.</w:t>
      </w:r>
    </w:p>
    <w:p w:rsidR="006F4AB0" w:rsidRDefault="006F4AB0" w:rsidP="006F4AB0">
      <w:pPr>
        <w:jc w:val="both"/>
      </w:pPr>
      <w:r>
        <w:t>2.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</w:r>
    </w:p>
    <w:p w:rsidR="006F4AB0" w:rsidRDefault="006F4AB0" w:rsidP="006F4AB0"/>
    <w:p w:rsidR="006F4AB0" w:rsidRDefault="006F4AB0" w:rsidP="006F4AB0">
      <w:pPr>
        <w:jc w:val="both"/>
        <w:rPr>
          <w:b/>
        </w:rPr>
      </w:pPr>
      <w:r>
        <w:rPr>
          <w:b/>
        </w:rPr>
        <w:t>2.21. Норма обеспеченности школами-интернатами и размер их земельного участка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48"/>
        <w:gridCol w:w="3902"/>
        <w:gridCol w:w="3969"/>
      </w:tblGrid>
      <w:tr w:rsidR="006F4AB0" w:rsidTr="0079068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6F4AB0" w:rsidTr="0079068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2E6B58" w:rsidRDefault="006F4AB0" w:rsidP="0079068C">
            <w:pPr>
              <w:snapToGrid w:val="0"/>
              <w:jc w:val="both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На одно место при вместимости учреждений:</w:t>
            </w:r>
          </w:p>
          <w:p w:rsidR="006F4AB0" w:rsidRPr="002E6B58" w:rsidRDefault="006F4AB0" w:rsidP="0079068C">
            <w:pPr>
              <w:tabs>
                <w:tab w:val="right" w:pos="4464"/>
              </w:tabs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 xml:space="preserve">до 200 до 300 - </w:t>
            </w:r>
            <w:smartTag w:uri="urn:schemas-microsoft-com:office:smarttags" w:element="metricconverter">
              <w:smartTagPr>
                <w:attr w:name="ProductID" w:val="70 м2"/>
              </w:smartTagPr>
              <w:r w:rsidRPr="002E6B58">
                <w:rPr>
                  <w:sz w:val="20"/>
                  <w:szCs w:val="20"/>
                </w:rPr>
                <w:t>70 м2</w:t>
              </w:r>
            </w:smartTag>
            <w:r w:rsidRPr="002E6B58">
              <w:rPr>
                <w:sz w:val="20"/>
                <w:szCs w:val="20"/>
              </w:rPr>
              <w:t>;</w:t>
            </w:r>
            <w:r w:rsidRPr="002E6B58">
              <w:rPr>
                <w:sz w:val="20"/>
                <w:szCs w:val="20"/>
              </w:rPr>
              <w:tab/>
            </w:r>
          </w:p>
          <w:p w:rsidR="006F4AB0" w:rsidRPr="002E6B58" w:rsidRDefault="006F4AB0" w:rsidP="0079068C">
            <w:pPr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 xml:space="preserve">св. 300 до 500 – </w:t>
            </w:r>
            <w:smartTag w:uri="urn:schemas-microsoft-com:office:smarttags" w:element="metricconverter">
              <w:smartTagPr>
                <w:attr w:name="ProductID" w:val="65 м2"/>
              </w:smartTagPr>
              <w:r w:rsidRPr="002E6B58">
                <w:rPr>
                  <w:sz w:val="20"/>
                  <w:szCs w:val="20"/>
                </w:rPr>
                <w:t>65 м2</w:t>
              </w:r>
            </w:smartTag>
            <w:r w:rsidRPr="002E6B58">
              <w:rPr>
                <w:sz w:val="20"/>
                <w:szCs w:val="20"/>
              </w:rPr>
              <w:t>;</w:t>
            </w:r>
          </w:p>
          <w:p w:rsidR="006F4AB0" w:rsidRPr="002E6B58" w:rsidRDefault="006F4AB0" w:rsidP="0079068C">
            <w:pPr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 xml:space="preserve">св. 500 и более – </w:t>
            </w:r>
            <w:smartTag w:uri="urn:schemas-microsoft-com:office:smarttags" w:element="metricconverter">
              <w:smartTagPr>
                <w:attr w:name="ProductID" w:val="45 м2"/>
              </w:smartTagPr>
              <w:r w:rsidRPr="002E6B58">
                <w:rPr>
                  <w:sz w:val="20"/>
                  <w:szCs w:val="20"/>
                </w:rPr>
                <w:t>45 м2</w:t>
              </w:r>
            </w:smartTag>
            <w:r w:rsidRPr="002E6B58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Pr="002E6B58" w:rsidRDefault="006F4AB0" w:rsidP="0079068C">
            <w:pPr>
              <w:snapToGrid w:val="0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 xml:space="preserve">При размещении на участке спального корпуса интерната площадь участка увеличивается на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2E6B58">
                <w:rPr>
                  <w:sz w:val="20"/>
                  <w:szCs w:val="20"/>
                </w:rPr>
                <w:t>0,2 га</w:t>
              </w:r>
            </w:smartTag>
            <w:r w:rsidRPr="002E6B58">
              <w:rPr>
                <w:sz w:val="20"/>
                <w:szCs w:val="20"/>
              </w:rPr>
              <w:t>, относительно основного участка</w:t>
            </w:r>
          </w:p>
        </w:tc>
      </w:tr>
    </w:tbl>
    <w:p w:rsidR="006F4AB0" w:rsidRDefault="006F4AB0" w:rsidP="006F4AB0"/>
    <w:p w:rsidR="006F4AB0" w:rsidRDefault="006F4AB0" w:rsidP="006F4AB0">
      <w:pPr>
        <w:rPr>
          <w:b/>
        </w:rPr>
      </w:pPr>
      <w:r>
        <w:rPr>
          <w:b/>
        </w:rPr>
        <w:t>2.22. Норма обеспеченности специализированными объектами социального обеспечения и размер их земельного участка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620"/>
        <w:gridCol w:w="1377"/>
        <w:gridCol w:w="3807"/>
      </w:tblGrid>
      <w:tr w:rsidR="006F4AB0" w:rsidRPr="00625D71" w:rsidTr="0079068C">
        <w:tc>
          <w:tcPr>
            <w:tcW w:w="3510" w:type="dxa"/>
            <w:vAlign w:val="center"/>
          </w:tcPr>
          <w:p w:rsidR="006F4AB0" w:rsidRPr="00625D71" w:rsidRDefault="006F4AB0" w:rsidP="0079068C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vAlign w:val="center"/>
          </w:tcPr>
          <w:p w:rsidR="006F4AB0" w:rsidRPr="00625D71" w:rsidRDefault="006F4AB0" w:rsidP="0079068C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377" w:type="dxa"/>
          </w:tcPr>
          <w:p w:rsidR="006F4AB0" w:rsidRPr="00625D71" w:rsidRDefault="006F4AB0" w:rsidP="0079068C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807" w:type="dxa"/>
            <w:vAlign w:val="center"/>
          </w:tcPr>
          <w:p w:rsidR="006F4AB0" w:rsidRPr="00625D71" w:rsidRDefault="006F4AB0" w:rsidP="0079068C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6F4AB0" w:rsidRPr="00625D71" w:rsidTr="0079068C">
        <w:tc>
          <w:tcPr>
            <w:tcW w:w="3510" w:type="dxa"/>
            <w:vAlign w:val="center"/>
          </w:tcPr>
          <w:p w:rsidR="006F4AB0" w:rsidRPr="009B6394" w:rsidRDefault="006F4AB0" w:rsidP="0079068C">
            <w:pPr>
              <w:snapToGrid w:val="0"/>
              <w:rPr>
                <w:sz w:val="20"/>
              </w:rPr>
            </w:pPr>
            <w:r w:rsidRPr="009B6394">
              <w:rPr>
                <w:sz w:val="20"/>
              </w:rPr>
              <w:t>Дом-интернат для престарелых, ветеранов войны и труда (с 60 лет)</w:t>
            </w:r>
          </w:p>
        </w:tc>
        <w:tc>
          <w:tcPr>
            <w:tcW w:w="1620" w:type="dxa"/>
            <w:vAlign w:val="center"/>
          </w:tcPr>
          <w:p w:rsidR="006F4AB0" w:rsidRPr="002E6B58" w:rsidRDefault="006F4AB0" w:rsidP="0079068C">
            <w:pPr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30</w:t>
            </w:r>
          </w:p>
        </w:tc>
        <w:tc>
          <w:tcPr>
            <w:tcW w:w="1377" w:type="dxa"/>
            <w:vAlign w:val="center"/>
          </w:tcPr>
          <w:p w:rsidR="006F4AB0" w:rsidRPr="00625D71" w:rsidRDefault="006F4AB0" w:rsidP="0079068C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кол. мест на 1</w:t>
            </w:r>
            <w:r>
              <w:rPr>
                <w:sz w:val="20"/>
                <w:szCs w:val="20"/>
              </w:rPr>
              <w:t>0</w:t>
            </w:r>
            <w:r w:rsidRPr="00625D71">
              <w:rPr>
                <w:sz w:val="20"/>
                <w:szCs w:val="20"/>
              </w:rPr>
              <w:t>000 чел.</w:t>
            </w:r>
          </w:p>
        </w:tc>
        <w:tc>
          <w:tcPr>
            <w:tcW w:w="3807" w:type="dxa"/>
          </w:tcPr>
          <w:p w:rsidR="006F4AB0" w:rsidRPr="00625D71" w:rsidRDefault="006F4AB0" w:rsidP="0079068C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</w:tr>
      <w:tr w:rsidR="006F4AB0" w:rsidRPr="00625D71" w:rsidTr="0079068C">
        <w:tc>
          <w:tcPr>
            <w:tcW w:w="3510" w:type="dxa"/>
            <w:vAlign w:val="center"/>
          </w:tcPr>
          <w:p w:rsidR="006F4AB0" w:rsidRPr="004F2A0D" w:rsidRDefault="006F4AB0" w:rsidP="0079068C">
            <w:pPr>
              <w:snapToGrid w:val="0"/>
              <w:rPr>
                <w:spacing w:val="-4"/>
                <w:sz w:val="20"/>
              </w:rPr>
            </w:pPr>
            <w:r w:rsidRPr="004F2A0D">
              <w:rPr>
                <w:spacing w:val="-4"/>
                <w:sz w:val="20"/>
              </w:rPr>
              <w:t>Дом-интернат для взрослых с физическими нарушениями (с 18 лет)</w:t>
            </w:r>
          </w:p>
        </w:tc>
        <w:tc>
          <w:tcPr>
            <w:tcW w:w="1620" w:type="dxa"/>
            <w:vAlign w:val="center"/>
          </w:tcPr>
          <w:p w:rsidR="006F4AB0" w:rsidRPr="002E6B58" w:rsidRDefault="006F4AB0" w:rsidP="0079068C">
            <w:pPr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28</w:t>
            </w:r>
          </w:p>
        </w:tc>
        <w:tc>
          <w:tcPr>
            <w:tcW w:w="1377" w:type="dxa"/>
            <w:vAlign w:val="center"/>
          </w:tcPr>
          <w:p w:rsidR="006F4AB0" w:rsidRPr="00625D71" w:rsidRDefault="006F4AB0" w:rsidP="0079068C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кол. мест на 1</w:t>
            </w:r>
            <w:r>
              <w:rPr>
                <w:sz w:val="20"/>
                <w:szCs w:val="20"/>
              </w:rPr>
              <w:t>0</w:t>
            </w:r>
            <w:r w:rsidRPr="00625D71">
              <w:rPr>
                <w:sz w:val="20"/>
                <w:szCs w:val="20"/>
              </w:rPr>
              <w:t>00 чел.</w:t>
            </w:r>
          </w:p>
        </w:tc>
        <w:tc>
          <w:tcPr>
            <w:tcW w:w="3807" w:type="dxa"/>
          </w:tcPr>
          <w:p w:rsidR="006F4AB0" w:rsidRPr="00625D71" w:rsidRDefault="006F4AB0" w:rsidP="0079068C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</w:tr>
      <w:tr w:rsidR="006F4AB0" w:rsidRPr="00625D71" w:rsidTr="0079068C">
        <w:tc>
          <w:tcPr>
            <w:tcW w:w="3510" w:type="dxa"/>
          </w:tcPr>
          <w:p w:rsidR="006F4AB0" w:rsidRPr="009B6394" w:rsidRDefault="006F4AB0" w:rsidP="0079068C">
            <w:pPr>
              <w:snapToGrid w:val="0"/>
              <w:rPr>
                <w:sz w:val="20"/>
              </w:rPr>
            </w:pPr>
            <w:r w:rsidRPr="009B6394">
              <w:rPr>
                <w:sz w:val="20"/>
              </w:rPr>
              <w:t>Дом-интернат для детей инвалидов</w:t>
            </w:r>
          </w:p>
        </w:tc>
        <w:tc>
          <w:tcPr>
            <w:tcW w:w="1620" w:type="dxa"/>
            <w:vAlign w:val="center"/>
          </w:tcPr>
          <w:p w:rsidR="006F4AB0" w:rsidRPr="002E6B58" w:rsidRDefault="006F4AB0" w:rsidP="0079068C">
            <w:pPr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20</w:t>
            </w:r>
          </w:p>
        </w:tc>
        <w:tc>
          <w:tcPr>
            <w:tcW w:w="1377" w:type="dxa"/>
            <w:vAlign w:val="center"/>
          </w:tcPr>
          <w:p w:rsidR="006F4AB0" w:rsidRPr="00625D71" w:rsidRDefault="006F4AB0" w:rsidP="0079068C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кол. мест на 1</w:t>
            </w:r>
            <w:r>
              <w:rPr>
                <w:sz w:val="20"/>
                <w:szCs w:val="20"/>
              </w:rPr>
              <w:t>0</w:t>
            </w:r>
            <w:r w:rsidRPr="00625D71">
              <w:rPr>
                <w:sz w:val="20"/>
                <w:szCs w:val="20"/>
              </w:rPr>
              <w:t>000 чел.</w:t>
            </w:r>
          </w:p>
        </w:tc>
        <w:tc>
          <w:tcPr>
            <w:tcW w:w="3807" w:type="dxa"/>
          </w:tcPr>
          <w:p w:rsidR="006F4AB0" w:rsidRPr="00625D71" w:rsidRDefault="006F4AB0" w:rsidP="0079068C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</w:tr>
      <w:tr w:rsidR="006F4AB0" w:rsidRPr="00625D71" w:rsidTr="0079068C">
        <w:tc>
          <w:tcPr>
            <w:tcW w:w="3510" w:type="dxa"/>
          </w:tcPr>
          <w:p w:rsidR="006F4AB0" w:rsidRPr="009B6394" w:rsidRDefault="006F4AB0" w:rsidP="0079068C">
            <w:pPr>
              <w:snapToGrid w:val="0"/>
              <w:rPr>
                <w:sz w:val="20"/>
              </w:rPr>
            </w:pPr>
            <w:r w:rsidRPr="009B6394">
              <w:rPr>
                <w:sz w:val="20"/>
              </w:rPr>
              <w:t xml:space="preserve">Детские дома-интернаты  </w:t>
            </w:r>
          </w:p>
          <w:p w:rsidR="006F4AB0" w:rsidRPr="009B6394" w:rsidRDefault="006F4AB0" w:rsidP="0079068C">
            <w:pPr>
              <w:rPr>
                <w:sz w:val="20"/>
              </w:rPr>
            </w:pPr>
            <w:r w:rsidRPr="009B6394">
              <w:rPr>
                <w:sz w:val="20"/>
              </w:rPr>
              <w:t>(от 4до17 лет)</w:t>
            </w:r>
          </w:p>
        </w:tc>
        <w:tc>
          <w:tcPr>
            <w:tcW w:w="1620" w:type="dxa"/>
            <w:vAlign w:val="center"/>
          </w:tcPr>
          <w:p w:rsidR="006F4AB0" w:rsidRPr="002E6B58" w:rsidRDefault="006F4AB0" w:rsidP="0079068C">
            <w:pPr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3</w:t>
            </w:r>
          </w:p>
        </w:tc>
        <w:tc>
          <w:tcPr>
            <w:tcW w:w="1377" w:type="dxa"/>
            <w:vAlign w:val="center"/>
          </w:tcPr>
          <w:p w:rsidR="006F4AB0" w:rsidRPr="00625D71" w:rsidRDefault="006F4AB0" w:rsidP="0079068C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кол. мест на 1000 чел.</w:t>
            </w:r>
          </w:p>
        </w:tc>
        <w:tc>
          <w:tcPr>
            <w:tcW w:w="3807" w:type="dxa"/>
          </w:tcPr>
          <w:p w:rsidR="006F4AB0" w:rsidRPr="002E6B58" w:rsidRDefault="006F4AB0" w:rsidP="0079068C">
            <w:pPr>
              <w:jc w:val="both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 xml:space="preserve">На одного воспитанника (вне зависимости от вместимости): не менее 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2E6B58">
                <w:rPr>
                  <w:sz w:val="20"/>
                  <w:szCs w:val="20"/>
                </w:rPr>
                <w:t>150 кв. м</w:t>
              </w:r>
            </w:smartTag>
            <w:r w:rsidRPr="002E6B58">
              <w:rPr>
                <w:sz w:val="20"/>
                <w:szCs w:val="20"/>
              </w:rPr>
              <w:t>, не считая площади хозяйственной зоны и площади застройки.</w:t>
            </w:r>
          </w:p>
        </w:tc>
      </w:tr>
      <w:tr w:rsidR="006F4AB0" w:rsidRPr="00625D71" w:rsidTr="0079068C">
        <w:tc>
          <w:tcPr>
            <w:tcW w:w="3510" w:type="dxa"/>
          </w:tcPr>
          <w:p w:rsidR="006F4AB0" w:rsidRPr="009B6394" w:rsidRDefault="006F4AB0" w:rsidP="0079068C">
            <w:pPr>
              <w:snapToGrid w:val="0"/>
              <w:rPr>
                <w:sz w:val="20"/>
              </w:rPr>
            </w:pPr>
            <w:r w:rsidRPr="009B6394">
              <w:rPr>
                <w:sz w:val="20"/>
              </w:rPr>
              <w:t>Реабилитационный центр для детей и   подростков с ограниченными возможностями</w:t>
            </w:r>
          </w:p>
        </w:tc>
        <w:tc>
          <w:tcPr>
            <w:tcW w:w="1620" w:type="dxa"/>
            <w:vAlign w:val="center"/>
          </w:tcPr>
          <w:p w:rsidR="006F4AB0" w:rsidRPr="002E6B58" w:rsidRDefault="006F4AB0" w:rsidP="0079068C">
            <w:pPr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1</w:t>
            </w:r>
          </w:p>
        </w:tc>
        <w:tc>
          <w:tcPr>
            <w:tcW w:w="1377" w:type="dxa"/>
            <w:vAlign w:val="center"/>
          </w:tcPr>
          <w:p w:rsidR="006F4AB0" w:rsidRPr="00625D71" w:rsidRDefault="006F4AB0" w:rsidP="0079068C">
            <w:pPr>
              <w:rPr>
                <w:sz w:val="20"/>
                <w:szCs w:val="20"/>
              </w:rPr>
            </w:pPr>
            <w:r w:rsidRPr="009B6394">
              <w:rPr>
                <w:sz w:val="20"/>
              </w:rPr>
              <w:t>центров на 1000 детей</w:t>
            </w:r>
          </w:p>
        </w:tc>
        <w:tc>
          <w:tcPr>
            <w:tcW w:w="3807" w:type="dxa"/>
          </w:tcPr>
          <w:p w:rsidR="006F4AB0" w:rsidRPr="00625D71" w:rsidRDefault="006F4AB0" w:rsidP="0079068C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</w:tr>
      <w:tr w:rsidR="006F4AB0" w:rsidRPr="00625D71" w:rsidTr="0079068C">
        <w:tc>
          <w:tcPr>
            <w:tcW w:w="3510" w:type="dxa"/>
          </w:tcPr>
          <w:p w:rsidR="006F4AB0" w:rsidRPr="009B6394" w:rsidRDefault="006F4AB0" w:rsidP="0079068C">
            <w:pPr>
              <w:snapToGrid w:val="0"/>
              <w:rPr>
                <w:sz w:val="20"/>
              </w:rPr>
            </w:pPr>
            <w:r w:rsidRPr="009B6394">
              <w:rPr>
                <w:sz w:val="20"/>
              </w:rPr>
              <w:t>Территориальный центр социальной помощи семье и детям</w:t>
            </w:r>
          </w:p>
        </w:tc>
        <w:tc>
          <w:tcPr>
            <w:tcW w:w="1620" w:type="dxa"/>
            <w:vAlign w:val="center"/>
          </w:tcPr>
          <w:p w:rsidR="006F4AB0" w:rsidRPr="002E6B58" w:rsidRDefault="006F4AB0" w:rsidP="0079068C">
            <w:pPr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1</w:t>
            </w:r>
          </w:p>
        </w:tc>
        <w:tc>
          <w:tcPr>
            <w:tcW w:w="1377" w:type="dxa"/>
            <w:vAlign w:val="center"/>
          </w:tcPr>
          <w:p w:rsidR="006F4AB0" w:rsidRPr="00625D71" w:rsidRDefault="006F4AB0" w:rsidP="0079068C">
            <w:pPr>
              <w:rPr>
                <w:sz w:val="20"/>
                <w:szCs w:val="20"/>
              </w:rPr>
            </w:pPr>
            <w:r w:rsidRPr="009B6394">
              <w:rPr>
                <w:sz w:val="20"/>
              </w:rPr>
              <w:t>центров на 50000 чел.</w:t>
            </w:r>
          </w:p>
        </w:tc>
        <w:tc>
          <w:tcPr>
            <w:tcW w:w="3807" w:type="dxa"/>
          </w:tcPr>
          <w:p w:rsidR="006F4AB0" w:rsidRPr="00625D71" w:rsidRDefault="006F4AB0" w:rsidP="0079068C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</w:tr>
      <w:tr w:rsidR="006F4AB0" w:rsidRPr="00625D71" w:rsidTr="0079068C">
        <w:tc>
          <w:tcPr>
            <w:tcW w:w="3510" w:type="dxa"/>
          </w:tcPr>
          <w:p w:rsidR="006F4AB0" w:rsidRPr="009B6394" w:rsidRDefault="006F4AB0" w:rsidP="0079068C">
            <w:pPr>
              <w:snapToGrid w:val="0"/>
              <w:jc w:val="both"/>
              <w:rPr>
                <w:sz w:val="20"/>
              </w:rPr>
            </w:pPr>
            <w:r w:rsidRPr="009B6394">
              <w:rPr>
                <w:sz w:val="20"/>
              </w:rPr>
              <w:t>Психоневрологические интернаты  (с 18 лет)</w:t>
            </w:r>
          </w:p>
        </w:tc>
        <w:tc>
          <w:tcPr>
            <w:tcW w:w="1620" w:type="dxa"/>
            <w:vAlign w:val="center"/>
          </w:tcPr>
          <w:p w:rsidR="006F4AB0" w:rsidRPr="002E6B58" w:rsidRDefault="006F4AB0" w:rsidP="0079068C">
            <w:pPr>
              <w:jc w:val="center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3</w:t>
            </w:r>
          </w:p>
        </w:tc>
        <w:tc>
          <w:tcPr>
            <w:tcW w:w="1377" w:type="dxa"/>
            <w:vAlign w:val="center"/>
          </w:tcPr>
          <w:p w:rsidR="006F4AB0" w:rsidRPr="00625D71" w:rsidRDefault="006F4AB0" w:rsidP="0079068C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кол. мест на 1000 чел.</w:t>
            </w:r>
          </w:p>
        </w:tc>
        <w:tc>
          <w:tcPr>
            <w:tcW w:w="3807" w:type="dxa"/>
          </w:tcPr>
          <w:p w:rsidR="006F4AB0" w:rsidRPr="002E6B58" w:rsidRDefault="006F4AB0" w:rsidP="0079068C">
            <w:pPr>
              <w:jc w:val="both"/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>На одно место при вместимости учреждений:</w:t>
            </w:r>
          </w:p>
          <w:p w:rsidR="006F4AB0" w:rsidRPr="002E6B58" w:rsidRDefault="006F4AB0" w:rsidP="0079068C">
            <w:pPr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 xml:space="preserve">до 200 - </w:t>
            </w:r>
            <w:smartTag w:uri="urn:schemas-microsoft-com:office:smarttags" w:element="metricconverter">
              <w:smartTagPr>
                <w:attr w:name="ProductID" w:val="125 м2"/>
              </w:smartTagPr>
              <w:r w:rsidRPr="002E6B58">
                <w:rPr>
                  <w:sz w:val="20"/>
                  <w:szCs w:val="20"/>
                </w:rPr>
                <w:t>125 м2</w:t>
              </w:r>
            </w:smartTag>
            <w:r w:rsidRPr="002E6B58">
              <w:rPr>
                <w:sz w:val="20"/>
                <w:szCs w:val="20"/>
              </w:rPr>
              <w:t>;</w:t>
            </w:r>
          </w:p>
          <w:p w:rsidR="006F4AB0" w:rsidRPr="002E6B58" w:rsidRDefault="006F4AB0" w:rsidP="0079068C">
            <w:pPr>
              <w:rPr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 xml:space="preserve">св. 200 до 400 –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2E6B58">
                <w:rPr>
                  <w:sz w:val="20"/>
                  <w:szCs w:val="20"/>
                </w:rPr>
                <w:t>100 м2</w:t>
              </w:r>
            </w:smartTag>
            <w:r w:rsidRPr="002E6B58">
              <w:rPr>
                <w:sz w:val="20"/>
                <w:szCs w:val="20"/>
              </w:rPr>
              <w:t>;</w:t>
            </w:r>
          </w:p>
          <w:p w:rsidR="006F4AB0" w:rsidRPr="00625D71" w:rsidRDefault="006F4AB0" w:rsidP="0079068C">
            <w:pPr>
              <w:rPr>
                <w:b/>
                <w:sz w:val="20"/>
                <w:szCs w:val="20"/>
              </w:rPr>
            </w:pPr>
            <w:r w:rsidRPr="002E6B58">
              <w:rPr>
                <w:sz w:val="20"/>
                <w:szCs w:val="20"/>
              </w:rPr>
              <w:t xml:space="preserve">св. 400 до 600 – </w:t>
            </w:r>
            <w:smartTag w:uri="urn:schemas-microsoft-com:office:smarttags" w:element="metricconverter">
              <w:smartTagPr>
                <w:attr w:name="ProductID" w:val="80 м2"/>
              </w:smartTagPr>
              <w:r w:rsidRPr="002E6B58">
                <w:rPr>
                  <w:sz w:val="20"/>
                  <w:szCs w:val="20"/>
                </w:rPr>
                <w:t>80 м2</w:t>
              </w:r>
            </w:smartTag>
            <w:r w:rsidRPr="002E6B58">
              <w:rPr>
                <w:sz w:val="20"/>
                <w:szCs w:val="20"/>
              </w:rPr>
              <w:t>.</w:t>
            </w:r>
          </w:p>
        </w:tc>
      </w:tr>
    </w:tbl>
    <w:p w:rsidR="006F4AB0" w:rsidRDefault="006F4AB0" w:rsidP="006F4AB0">
      <w:pPr>
        <w:ind w:left="360"/>
        <w:rPr>
          <w:b/>
        </w:rPr>
      </w:pPr>
    </w:p>
    <w:p w:rsidR="006F4AB0" w:rsidRPr="00C21EB2" w:rsidRDefault="006F4AB0" w:rsidP="006F4AB0">
      <w:pPr>
        <w:ind w:left="360"/>
        <w:rPr>
          <w:b/>
        </w:rPr>
      </w:pPr>
      <w:r>
        <w:rPr>
          <w:b/>
        </w:rPr>
        <w:br w:type="page"/>
      </w:r>
    </w:p>
    <w:p w:rsidR="006F4AB0" w:rsidRPr="00860ECC" w:rsidRDefault="006F4AB0" w:rsidP="006F4AB0">
      <w:pPr>
        <w:widowControl/>
        <w:numPr>
          <w:ilvl w:val="0"/>
          <w:numId w:val="39"/>
        </w:numPr>
        <w:jc w:val="center"/>
        <w:rPr>
          <w:b/>
        </w:rPr>
      </w:pPr>
      <w:r w:rsidRPr="00860ECC">
        <w:rPr>
          <w:b/>
          <w:sz w:val="28"/>
          <w:szCs w:val="28"/>
        </w:rPr>
        <w:lastRenderedPageBreak/>
        <w:t>Расчетные показатели обеспеченности и интенсивности использования территорий с учетом потребностей маломобильных групп населения</w:t>
      </w:r>
    </w:p>
    <w:p w:rsidR="006F4AB0" w:rsidRDefault="006F4AB0" w:rsidP="006F4AB0"/>
    <w:p w:rsidR="006F4AB0" w:rsidRDefault="006F4AB0" w:rsidP="006F4AB0">
      <w:pPr>
        <w:pStyle w:val="Default"/>
        <w:jc w:val="both"/>
      </w:pPr>
      <w:r w:rsidRPr="0096509C">
        <w:rPr>
          <w:b/>
        </w:rPr>
        <w:t>3.1.</w:t>
      </w:r>
      <w:r w:rsidRPr="0096509C">
        <w:rPr>
          <w:b/>
          <w:color w:val="auto"/>
        </w:rPr>
        <w:t xml:space="preserve">Специальные жилые дома и группы квартир для ветеранов войны и труда и одиноких престарелых </w:t>
      </w:r>
      <w:r w:rsidRPr="0096509C">
        <w:rPr>
          <w:b/>
        </w:rPr>
        <w:t>(кол. мест на 1000 чел. населения</w:t>
      </w:r>
      <w:r w:rsidRPr="0096509C">
        <w:rPr>
          <w:b/>
          <w:color w:val="auto"/>
        </w:rPr>
        <w:t xml:space="preserve"> с 60 лет</w:t>
      </w:r>
      <w:r w:rsidRPr="0096509C">
        <w:rPr>
          <w:b/>
        </w:rPr>
        <w:t>)</w:t>
      </w:r>
      <w:r w:rsidRPr="00850ABA">
        <w:rPr>
          <w:b/>
          <w:color w:val="auto"/>
        </w:rPr>
        <w:t xml:space="preserve"> </w:t>
      </w:r>
      <w:r w:rsidRPr="0096509C">
        <w:rPr>
          <w:color w:val="auto"/>
        </w:rPr>
        <w:t>-  60 мест</w:t>
      </w:r>
    </w:p>
    <w:p w:rsidR="006F4AB0" w:rsidRDefault="006F4AB0" w:rsidP="006F4AB0">
      <w:pPr>
        <w:rPr>
          <w:b/>
        </w:rPr>
      </w:pPr>
    </w:p>
    <w:p w:rsidR="006F4AB0" w:rsidRPr="00C10093" w:rsidRDefault="006F4AB0" w:rsidP="006F4AB0">
      <w:pPr>
        <w:jc w:val="both"/>
        <w:rPr>
          <w:b/>
        </w:rPr>
      </w:pPr>
      <w:r>
        <w:rPr>
          <w:b/>
        </w:rPr>
        <w:t>3.2.</w:t>
      </w:r>
      <w:r w:rsidRPr="00C10093">
        <w:rPr>
          <w:b/>
        </w:rPr>
        <w:t xml:space="preserve"> Специализированные жилые дома или группа квартир для инвалидов колясочников</w:t>
      </w:r>
      <w:r>
        <w:rPr>
          <w:b/>
        </w:rPr>
        <w:t xml:space="preserve"> и их семей</w:t>
      </w:r>
      <w:r w:rsidRPr="00C10093">
        <w:rPr>
          <w:b/>
        </w:rPr>
        <w:t xml:space="preserve"> </w:t>
      </w:r>
      <w:r w:rsidRPr="0096509C">
        <w:rPr>
          <w:b/>
        </w:rPr>
        <w:t xml:space="preserve">(кол. мест на 1000 чел. всего населения) </w:t>
      </w:r>
      <w:r w:rsidRPr="0096509C">
        <w:t>- 0,5 мест</w:t>
      </w:r>
    </w:p>
    <w:p w:rsidR="006F4AB0" w:rsidRDefault="006F4AB0" w:rsidP="006F4AB0"/>
    <w:p w:rsidR="006F4AB0" w:rsidRDefault="006F4AB0" w:rsidP="006F4AB0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3.3</w:t>
      </w:r>
      <w:r w:rsidRPr="00176DB5">
        <w:rPr>
          <w:rFonts w:ascii="Times New Roman" w:hAnsi="Times New Roman" w:cs="Times New Roman"/>
          <w:b/>
          <w:sz w:val="24"/>
        </w:rPr>
        <w:t xml:space="preserve">. </w:t>
      </w:r>
      <w:r w:rsidRPr="000D536C">
        <w:rPr>
          <w:rFonts w:ascii="Times New Roman" w:hAnsi="Times New Roman" w:cs="Times New Roman"/>
          <w:b/>
          <w:sz w:val="24"/>
        </w:rPr>
        <w:t>Показатели плотности</w:t>
      </w:r>
      <w:r w:rsidRPr="00176DB5">
        <w:rPr>
          <w:rFonts w:ascii="Times New Roman" w:hAnsi="Times New Roman" w:cs="Times New Roman"/>
          <w:b/>
          <w:sz w:val="24"/>
        </w:rPr>
        <w:t xml:space="preserve"> застройки территорий и специальных участков (зон территории) зданиями, имеющими жилища для инвалидов, рекомендуется принимать</w:t>
      </w:r>
      <w:r>
        <w:rPr>
          <w:rFonts w:ascii="Times New Roman" w:hAnsi="Times New Roman" w:cs="Times New Roman"/>
          <w:b/>
          <w:sz w:val="24"/>
        </w:rPr>
        <w:t>:</w:t>
      </w:r>
    </w:p>
    <w:p w:rsidR="006F4AB0" w:rsidRPr="00176DB5" w:rsidRDefault="006F4AB0" w:rsidP="006F4AB0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76DB5">
        <w:rPr>
          <w:rFonts w:ascii="Times New Roman" w:hAnsi="Times New Roman" w:cs="Times New Roman"/>
          <w:sz w:val="24"/>
        </w:rPr>
        <w:t>- не более 25% площади участка;</w:t>
      </w:r>
    </w:p>
    <w:p w:rsidR="006F4AB0" w:rsidRPr="00176DB5" w:rsidRDefault="006F4AB0" w:rsidP="006F4AB0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176DB5">
        <w:rPr>
          <w:rFonts w:ascii="Times New Roman" w:hAnsi="Times New Roman" w:cs="Times New Roman"/>
          <w:sz w:val="24"/>
        </w:rPr>
        <w:t xml:space="preserve">озеленение </w:t>
      </w:r>
      <w:r>
        <w:rPr>
          <w:rFonts w:ascii="Times New Roman" w:hAnsi="Times New Roman" w:cs="Times New Roman"/>
          <w:sz w:val="24"/>
        </w:rPr>
        <w:t>-</w:t>
      </w:r>
      <w:r w:rsidRPr="00176DB5">
        <w:rPr>
          <w:rFonts w:ascii="Times New Roman" w:hAnsi="Times New Roman" w:cs="Times New Roman"/>
          <w:sz w:val="24"/>
        </w:rPr>
        <w:t xml:space="preserve"> 60% площади участка.</w:t>
      </w:r>
    </w:p>
    <w:p w:rsidR="006F4AB0" w:rsidRPr="00066D6F" w:rsidRDefault="006F4AB0" w:rsidP="006F4AB0">
      <w:pPr>
        <w:pStyle w:val="Default"/>
        <w:rPr>
          <w:b/>
        </w:rPr>
      </w:pPr>
    </w:p>
    <w:p w:rsidR="006F4AB0" w:rsidRDefault="006F4AB0" w:rsidP="006F4AB0">
      <w:pPr>
        <w:jc w:val="both"/>
        <w:rPr>
          <w:b/>
        </w:rPr>
      </w:pPr>
      <w:r>
        <w:rPr>
          <w:b/>
        </w:rPr>
        <w:t>3.4</w:t>
      </w:r>
      <w:r w:rsidRPr="00C10093">
        <w:rPr>
          <w:b/>
        </w:rPr>
        <w:t xml:space="preserve">. </w:t>
      </w:r>
      <w:r>
        <w:rPr>
          <w:b/>
        </w:rPr>
        <w:t>При принятии решения встраивать объекты социального обслуживания в жилые дома и общественные здания необходимо учитывать, что для доступа маломобильных групп населения к объекту в здании должен быть как минимум один приспособленный вход с поверхности земли.</w:t>
      </w:r>
    </w:p>
    <w:p w:rsidR="006F4AB0" w:rsidRPr="00066D6F" w:rsidRDefault="006F4AB0" w:rsidP="006F4AB0"/>
    <w:p w:rsidR="006F4AB0" w:rsidRPr="00C10093" w:rsidRDefault="006F4AB0" w:rsidP="006F4AB0">
      <w:pPr>
        <w:jc w:val="both"/>
        <w:rPr>
          <w:b/>
        </w:rPr>
      </w:pPr>
      <w:r w:rsidRPr="00C10093">
        <w:rPr>
          <w:b/>
        </w:rPr>
        <w:t>3.</w:t>
      </w:r>
      <w:r>
        <w:rPr>
          <w:b/>
        </w:rPr>
        <w:t>5</w:t>
      </w:r>
      <w:r w:rsidRPr="00C10093">
        <w:rPr>
          <w:b/>
        </w:rPr>
        <w:t>. Количество мест парковки для индивидуального автотранспорта инвалида (не менее)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2126"/>
        <w:gridCol w:w="1800"/>
        <w:gridCol w:w="1602"/>
      </w:tblGrid>
      <w:tr w:rsidR="006F4AB0" w:rsidRPr="00A577C0" w:rsidTr="0079068C">
        <w:tc>
          <w:tcPr>
            <w:tcW w:w="4786" w:type="dxa"/>
            <w:vAlign w:val="center"/>
          </w:tcPr>
          <w:p w:rsidR="006F4AB0" w:rsidRPr="000D404C" w:rsidRDefault="006F4AB0" w:rsidP="0079068C">
            <w:pPr>
              <w:jc w:val="center"/>
              <w:rPr>
                <w:szCs w:val="20"/>
              </w:rPr>
            </w:pPr>
            <w:r w:rsidRPr="000D404C">
              <w:rPr>
                <w:sz w:val="22"/>
                <w:szCs w:val="20"/>
              </w:rPr>
              <w:t>Место размещения</w:t>
            </w:r>
          </w:p>
        </w:tc>
        <w:tc>
          <w:tcPr>
            <w:tcW w:w="2126" w:type="dxa"/>
            <w:vAlign w:val="center"/>
          </w:tcPr>
          <w:p w:rsidR="006F4AB0" w:rsidRPr="000D404C" w:rsidRDefault="006F4AB0" w:rsidP="0079068C">
            <w:pPr>
              <w:jc w:val="center"/>
              <w:rPr>
                <w:szCs w:val="20"/>
              </w:rPr>
            </w:pPr>
            <w:r w:rsidRPr="000D404C">
              <w:rPr>
                <w:sz w:val="22"/>
                <w:szCs w:val="20"/>
              </w:rPr>
              <w:t>Норма обеспеченности</w:t>
            </w:r>
          </w:p>
        </w:tc>
        <w:tc>
          <w:tcPr>
            <w:tcW w:w="1800" w:type="dxa"/>
          </w:tcPr>
          <w:p w:rsidR="006F4AB0" w:rsidRPr="000D404C" w:rsidRDefault="006F4AB0" w:rsidP="0079068C">
            <w:pPr>
              <w:jc w:val="center"/>
              <w:rPr>
                <w:szCs w:val="20"/>
              </w:rPr>
            </w:pPr>
            <w:r w:rsidRPr="000D404C">
              <w:rPr>
                <w:sz w:val="22"/>
                <w:szCs w:val="20"/>
              </w:rPr>
              <w:t>Единица измерения</w:t>
            </w:r>
          </w:p>
        </w:tc>
        <w:tc>
          <w:tcPr>
            <w:tcW w:w="1602" w:type="dxa"/>
            <w:vAlign w:val="center"/>
          </w:tcPr>
          <w:p w:rsidR="006F4AB0" w:rsidRPr="000D404C" w:rsidRDefault="006F4AB0" w:rsidP="0079068C">
            <w:pPr>
              <w:jc w:val="center"/>
              <w:rPr>
                <w:szCs w:val="20"/>
              </w:rPr>
            </w:pPr>
            <w:r w:rsidRPr="000D404C">
              <w:rPr>
                <w:sz w:val="22"/>
                <w:szCs w:val="20"/>
              </w:rPr>
              <w:t>Примечание</w:t>
            </w:r>
          </w:p>
        </w:tc>
      </w:tr>
      <w:tr w:rsidR="006F4AB0" w:rsidRPr="00A577C0" w:rsidTr="0079068C">
        <w:tc>
          <w:tcPr>
            <w:tcW w:w="4786" w:type="dxa"/>
          </w:tcPr>
          <w:p w:rsidR="006F4AB0" w:rsidRPr="00A577C0" w:rsidRDefault="006F4AB0" w:rsidP="0079068C">
            <w:pPr>
              <w:rPr>
                <w:sz w:val="20"/>
                <w:szCs w:val="20"/>
              </w:rPr>
            </w:pPr>
            <w:r w:rsidRPr="00A577C0">
              <w:rPr>
                <w:sz w:val="20"/>
                <w:szCs w:val="20"/>
              </w:rPr>
              <w:t>на открытых стоянках для кратковременного хранения легковых автомобилей около учреждений и предприятий обслуживания</w:t>
            </w:r>
          </w:p>
        </w:tc>
        <w:tc>
          <w:tcPr>
            <w:tcW w:w="2126" w:type="dxa"/>
            <w:vAlign w:val="center"/>
          </w:tcPr>
          <w:p w:rsidR="006F4AB0" w:rsidRPr="004678C9" w:rsidRDefault="006F4AB0" w:rsidP="0079068C">
            <w:pPr>
              <w:jc w:val="center"/>
              <w:rPr>
                <w:sz w:val="20"/>
                <w:szCs w:val="20"/>
              </w:rPr>
            </w:pPr>
            <w:r w:rsidRPr="004678C9">
              <w:rPr>
                <w:sz w:val="20"/>
                <w:szCs w:val="20"/>
              </w:rPr>
              <w:t>10%</w:t>
            </w:r>
          </w:p>
        </w:tc>
        <w:tc>
          <w:tcPr>
            <w:tcW w:w="1800" w:type="dxa"/>
            <w:vMerge w:val="restart"/>
          </w:tcPr>
          <w:p w:rsidR="006F4AB0" w:rsidRPr="00A577C0" w:rsidRDefault="006F4AB0" w:rsidP="0079068C">
            <w:pPr>
              <w:rPr>
                <w:sz w:val="20"/>
                <w:szCs w:val="20"/>
              </w:rPr>
            </w:pPr>
            <w:r w:rsidRPr="00A577C0">
              <w:rPr>
                <w:sz w:val="20"/>
                <w:szCs w:val="20"/>
              </w:rPr>
              <w:t>мест от общего кол</w:t>
            </w:r>
            <w:r>
              <w:rPr>
                <w:sz w:val="20"/>
                <w:szCs w:val="20"/>
              </w:rPr>
              <w:t>ичества</w:t>
            </w:r>
            <w:r w:rsidRPr="00A577C0">
              <w:rPr>
                <w:sz w:val="20"/>
                <w:szCs w:val="20"/>
              </w:rPr>
              <w:t xml:space="preserve"> парковочных мест</w:t>
            </w:r>
          </w:p>
        </w:tc>
        <w:tc>
          <w:tcPr>
            <w:tcW w:w="1602" w:type="dxa"/>
            <w:vAlign w:val="center"/>
          </w:tcPr>
          <w:p w:rsidR="006F4AB0" w:rsidRPr="00A577C0" w:rsidRDefault="006F4AB0" w:rsidP="0079068C">
            <w:pPr>
              <w:rPr>
                <w:sz w:val="20"/>
                <w:szCs w:val="20"/>
              </w:rPr>
            </w:pPr>
            <w:r w:rsidRPr="00A577C0">
              <w:rPr>
                <w:sz w:val="20"/>
                <w:szCs w:val="20"/>
              </w:rPr>
              <w:t>Но не менее одного места.</w:t>
            </w:r>
          </w:p>
        </w:tc>
      </w:tr>
      <w:tr w:rsidR="006F4AB0" w:rsidRPr="00A577C0" w:rsidTr="0079068C">
        <w:tc>
          <w:tcPr>
            <w:tcW w:w="4786" w:type="dxa"/>
          </w:tcPr>
          <w:p w:rsidR="006F4AB0" w:rsidRPr="00A577C0" w:rsidRDefault="006F4AB0" w:rsidP="0079068C">
            <w:pPr>
              <w:rPr>
                <w:sz w:val="20"/>
                <w:szCs w:val="20"/>
              </w:rPr>
            </w:pPr>
            <w:r w:rsidRPr="007E2921">
              <w:rPr>
                <w:sz w:val="20"/>
                <w:szCs w:val="20"/>
              </w:rPr>
              <w:t>в том числе 5% специализированных мест для автотранспорта инвалидов на кресле-коляске из расчета, при числе мест:</w:t>
            </w:r>
          </w:p>
        </w:tc>
        <w:tc>
          <w:tcPr>
            <w:tcW w:w="2126" w:type="dxa"/>
            <w:vAlign w:val="center"/>
          </w:tcPr>
          <w:p w:rsidR="006F4AB0" w:rsidRPr="004678C9" w:rsidRDefault="006F4AB0" w:rsidP="00790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F4AB0" w:rsidRPr="00A577C0" w:rsidRDefault="006F4AB0" w:rsidP="0079068C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6F4AB0" w:rsidRPr="00A577C0" w:rsidRDefault="006F4AB0" w:rsidP="0079068C">
            <w:pPr>
              <w:rPr>
                <w:sz w:val="20"/>
                <w:szCs w:val="20"/>
              </w:rPr>
            </w:pPr>
            <w:r w:rsidRPr="00A577C0">
              <w:rPr>
                <w:sz w:val="20"/>
                <w:szCs w:val="20"/>
              </w:rPr>
              <w:t>Но не менее одного места.</w:t>
            </w:r>
          </w:p>
        </w:tc>
      </w:tr>
      <w:tr w:rsidR="006F4AB0" w:rsidRPr="00A577C0" w:rsidTr="0079068C">
        <w:tc>
          <w:tcPr>
            <w:tcW w:w="4786" w:type="dxa"/>
          </w:tcPr>
          <w:p w:rsidR="006F4AB0" w:rsidRPr="007E2921" w:rsidRDefault="006F4AB0" w:rsidP="0079068C">
            <w:pPr>
              <w:rPr>
                <w:sz w:val="20"/>
                <w:szCs w:val="20"/>
              </w:rPr>
            </w:pPr>
            <w:r w:rsidRPr="007E2921">
              <w:rPr>
                <w:sz w:val="20"/>
                <w:szCs w:val="20"/>
              </w:rPr>
              <w:t xml:space="preserve">до 100 включительно </w:t>
            </w:r>
          </w:p>
          <w:p w:rsidR="006F4AB0" w:rsidRPr="00A577C0" w:rsidRDefault="006F4AB0" w:rsidP="0079068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F4AB0" w:rsidRPr="004678C9" w:rsidRDefault="006F4AB0" w:rsidP="0079068C">
            <w:pPr>
              <w:jc w:val="center"/>
              <w:rPr>
                <w:sz w:val="20"/>
                <w:szCs w:val="20"/>
              </w:rPr>
            </w:pPr>
            <w:r w:rsidRPr="004678C9">
              <w:rPr>
                <w:sz w:val="20"/>
                <w:szCs w:val="20"/>
              </w:rPr>
              <w:t>5%</w:t>
            </w:r>
          </w:p>
        </w:tc>
        <w:tc>
          <w:tcPr>
            <w:tcW w:w="1800" w:type="dxa"/>
            <w:vMerge/>
          </w:tcPr>
          <w:p w:rsidR="006F4AB0" w:rsidRPr="00A577C0" w:rsidRDefault="006F4AB0" w:rsidP="0079068C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6F4AB0" w:rsidRPr="00A577C0" w:rsidRDefault="006F4AB0" w:rsidP="0079068C">
            <w:pPr>
              <w:rPr>
                <w:sz w:val="20"/>
                <w:szCs w:val="20"/>
              </w:rPr>
            </w:pPr>
            <w:r w:rsidRPr="00A577C0">
              <w:rPr>
                <w:sz w:val="20"/>
                <w:szCs w:val="20"/>
              </w:rPr>
              <w:t>Но не менее одного места.</w:t>
            </w:r>
          </w:p>
        </w:tc>
      </w:tr>
      <w:tr w:rsidR="006F4AB0" w:rsidRPr="00A577C0" w:rsidTr="0079068C">
        <w:tc>
          <w:tcPr>
            <w:tcW w:w="4786" w:type="dxa"/>
          </w:tcPr>
          <w:p w:rsidR="006F4AB0" w:rsidRPr="00A577C0" w:rsidRDefault="006F4AB0" w:rsidP="0079068C">
            <w:pPr>
              <w:rPr>
                <w:sz w:val="20"/>
                <w:szCs w:val="20"/>
              </w:rPr>
            </w:pPr>
            <w:r w:rsidRPr="007E2921">
              <w:rPr>
                <w:sz w:val="20"/>
                <w:szCs w:val="20"/>
              </w:rPr>
              <w:t xml:space="preserve">от 101 до 200 </w:t>
            </w:r>
          </w:p>
        </w:tc>
        <w:tc>
          <w:tcPr>
            <w:tcW w:w="2126" w:type="dxa"/>
            <w:vAlign w:val="center"/>
          </w:tcPr>
          <w:p w:rsidR="006F4AB0" w:rsidRPr="004678C9" w:rsidRDefault="006F4AB0" w:rsidP="0079068C">
            <w:pPr>
              <w:jc w:val="center"/>
              <w:rPr>
                <w:sz w:val="20"/>
                <w:szCs w:val="20"/>
              </w:rPr>
            </w:pPr>
            <w:r w:rsidRPr="004678C9">
              <w:rPr>
                <w:sz w:val="20"/>
                <w:szCs w:val="20"/>
              </w:rPr>
              <w:t>5 мест и дополнительно 3%</w:t>
            </w:r>
          </w:p>
        </w:tc>
        <w:tc>
          <w:tcPr>
            <w:tcW w:w="1800" w:type="dxa"/>
            <w:vMerge/>
          </w:tcPr>
          <w:p w:rsidR="006F4AB0" w:rsidRPr="00A577C0" w:rsidRDefault="006F4AB0" w:rsidP="0079068C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:rsidR="006F4AB0" w:rsidRPr="00A577C0" w:rsidRDefault="006F4AB0" w:rsidP="0079068C">
            <w:pPr>
              <w:jc w:val="both"/>
              <w:rPr>
                <w:sz w:val="20"/>
                <w:szCs w:val="20"/>
              </w:rPr>
            </w:pPr>
          </w:p>
        </w:tc>
      </w:tr>
      <w:tr w:rsidR="006F4AB0" w:rsidRPr="00A577C0" w:rsidTr="0079068C">
        <w:tc>
          <w:tcPr>
            <w:tcW w:w="4786" w:type="dxa"/>
          </w:tcPr>
          <w:p w:rsidR="006F4AB0" w:rsidRPr="00A577C0" w:rsidRDefault="006F4AB0" w:rsidP="0079068C">
            <w:pPr>
              <w:rPr>
                <w:sz w:val="20"/>
                <w:szCs w:val="20"/>
              </w:rPr>
            </w:pPr>
            <w:r w:rsidRPr="007E2921">
              <w:rPr>
                <w:sz w:val="20"/>
                <w:szCs w:val="20"/>
              </w:rPr>
              <w:t>от 201 до 1000</w:t>
            </w:r>
          </w:p>
        </w:tc>
        <w:tc>
          <w:tcPr>
            <w:tcW w:w="2126" w:type="dxa"/>
            <w:vAlign w:val="center"/>
          </w:tcPr>
          <w:p w:rsidR="006F4AB0" w:rsidRPr="004678C9" w:rsidRDefault="006F4AB0" w:rsidP="0079068C">
            <w:pPr>
              <w:jc w:val="center"/>
              <w:rPr>
                <w:sz w:val="20"/>
                <w:szCs w:val="20"/>
              </w:rPr>
            </w:pPr>
            <w:r w:rsidRPr="004678C9">
              <w:rPr>
                <w:sz w:val="20"/>
                <w:szCs w:val="20"/>
              </w:rPr>
              <w:t>8 мест и дополнительно 2%</w:t>
            </w:r>
          </w:p>
        </w:tc>
        <w:tc>
          <w:tcPr>
            <w:tcW w:w="1800" w:type="dxa"/>
            <w:vMerge/>
          </w:tcPr>
          <w:p w:rsidR="006F4AB0" w:rsidRPr="00A577C0" w:rsidRDefault="006F4AB0" w:rsidP="0079068C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:rsidR="006F4AB0" w:rsidRPr="00A577C0" w:rsidRDefault="006F4AB0" w:rsidP="0079068C">
            <w:pPr>
              <w:jc w:val="both"/>
              <w:rPr>
                <w:sz w:val="20"/>
                <w:szCs w:val="20"/>
              </w:rPr>
            </w:pPr>
          </w:p>
        </w:tc>
      </w:tr>
      <w:tr w:rsidR="006F4AB0" w:rsidRPr="00A577C0" w:rsidTr="0079068C">
        <w:tc>
          <w:tcPr>
            <w:tcW w:w="4786" w:type="dxa"/>
          </w:tcPr>
          <w:p w:rsidR="006F4AB0" w:rsidRPr="00A577C0" w:rsidRDefault="006F4AB0" w:rsidP="0079068C">
            <w:pPr>
              <w:rPr>
                <w:sz w:val="20"/>
                <w:szCs w:val="20"/>
              </w:rPr>
            </w:pPr>
            <w:r w:rsidRPr="00A577C0">
              <w:rPr>
                <w:sz w:val="20"/>
                <w:szCs w:val="20"/>
              </w:rPr>
              <w:t>на открытых стоянках для кратковременного хранения легковых автомобилей при специализированных зданиях</w:t>
            </w:r>
          </w:p>
        </w:tc>
        <w:tc>
          <w:tcPr>
            <w:tcW w:w="2126" w:type="dxa"/>
            <w:vAlign w:val="center"/>
          </w:tcPr>
          <w:p w:rsidR="006F4AB0" w:rsidRPr="004678C9" w:rsidRDefault="006F4AB0" w:rsidP="0079068C">
            <w:pPr>
              <w:jc w:val="center"/>
              <w:rPr>
                <w:sz w:val="20"/>
                <w:szCs w:val="20"/>
              </w:rPr>
            </w:pPr>
            <w:r w:rsidRPr="004678C9">
              <w:rPr>
                <w:sz w:val="20"/>
                <w:szCs w:val="20"/>
              </w:rPr>
              <w:t>10%</w:t>
            </w:r>
          </w:p>
        </w:tc>
        <w:tc>
          <w:tcPr>
            <w:tcW w:w="1800" w:type="dxa"/>
          </w:tcPr>
          <w:p w:rsidR="006F4AB0" w:rsidRPr="00A577C0" w:rsidRDefault="006F4AB0" w:rsidP="0079068C">
            <w:pPr>
              <w:rPr>
                <w:sz w:val="20"/>
                <w:szCs w:val="20"/>
              </w:rPr>
            </w:pPr>
            <w:r w:rsidRPr="00A577C0">
              <w:rPr>
                <w:sz w:val="20"/>
                <w:szCs w:val="20"/>
              </w:rPr>
              <w:t>мест от общего кол</w:t>
            </w:r>
            <w:r>
              <w:rPr>
                <w:sz w:val="20"/>
                <w:szCs w:val="20"/>
              </w:rPr>
              <w:t xml:space="preserve">ичества </w:t>
            </w:r>
            <w:r w:rsidRPr="00A577C0">
              <w:rPr>
                <w:sz w:val="20"/>
                <w:szCs w:val="20"/>
              </w:rPr>
              <w:t>парковочных мест</w:t>
            </w:r>
          </w:p>
        </w:tc>
        <w:tc>
          <w:tcPr>
            <w:tcW w:w="1602" w:type="dxa"/>
            <w:vAlign w:val="center"/>
          </w:tcPr>
          <w:p w:rsidR="006F4AB0" w:rsidRPr="00A577C0" w:rsidRDefault="006F4AB0" w:rsidP="0079068C">
            <w:pPr>
              <w:rPr>
                <w:sz w:val="20"/>
                <w:szCs w:val="20"/>
              </w:rPr>
            </w:pPr>
            <w:r w:rsidRPr="00A577C0">
              <w:rPr>
                <w:sz w:val="20"/>
                <w:szCs w:val="20"/>
              </w:rPr>
              <w:t>Но не менее одного места.</w:t>
            </w:r>
          </w:p>
        </w:tc>
      </w:tr>
      <w:tr w:rsidR="006F4AB0" w:rsidRPr="00A577C0" w:rsidTr="0079068C">
        <w:tc>
          <w:tcPr>
            <w:tcW w:w="4786" w:type="dxa"/>
          </w:tcPr>
          <w:p w:rsidR="006F4AB0" w:rsidRPr="00A577C0" w:rsidRDefault="006F4AB0" w:rsidP="0079068C">
            <w:pPr>
              <w:rPr>
                <w:sz w:val="20"/>
                <w:szCs w:val="20"/>
              </w:rPr>
            </w:pPr>
            <w:r w:rsidRPr="00A577C0">
              <w:rPr>
                <w:sz w:val="20"/>
                <w:szCs w:val="20"/>
              </w:rPr>
              <w:t>на открытых стоянках для кратковременного хранения легковых автомобилей около учреждений, специализирующихся на лечении опорно-двигательного аппарата</w:t>
            </w:r>
          </w:p>
        </w:tc>
        <w:tc>
          <w:tcPr>
            <w:tcW w:w="2126" w:type="dxa"/>
            <w:vAlign w:val="center"/>
          </w:tcPr>
          <w:p w:rsidR="006F4AB0" w:rsidRPr="004678C9" w:rsidRDefault="006F4AB0" w:rsidP="0079068C">
            <w:pPr>
              <w:jc w:val="center"/>
              <w:rPr>
                <w:sz w:val="20"/>
                <w:szCs w:val="20"/>
              </w:rPr>
            </w:pPr>
            <w:r w:rsidRPr="004678C9">
              <w:rPr>
                <w:sz w:val="20"/>
                <w:szCs w:val="20"/>
              </w:rPr>
              <w:t>20%</w:t>
            </w:r>
          </w:p>
        </w:tc>
        <w:tc>
          <w:tcPr>
            <w:tcW w:w="1800" w:type="dxa"/>
          </w:tcPr>
          <w:p w:rsidR="006F4AB0" w:rsidRPr="00A577C0" w:rsidRDefault="006F4AB0" w:rsidP="0079068C">
            <w:pPr>
              <w:rPr>
                <w:sz w:val="20"/>
                <w:szCs w:val="20"/>
              </w:rPr>
            </w:pPr>
            <w:r w:rsidRPr="00A577C0">
              <w:rPr>
                <w:sz w:val="20"/>
                <w:szCs w:val="20"/>
              </w:rPr>
              <w:t>мест от общего кол</w:t>
            </w:r>
            <w:r>
              <w:rPr>
                <w:sz w:val="20"/>
                <w:szCs w:val="20"/>
              </w:rPr>
              <w:t>ичества</w:t>
            </w:r>
            <w:r w:rsidRPr="00A577C0">
              <w:rPr>
                <w:sz w:val="20"/>
                <w:szCs w:val="20"/>
              </w:rPr>
              <w:t xml:space="preserve"> парковочных мест</w:t>
            </w:r>
          </w:p>
        </w:tc>
        <w:tc>
          <w:tcPr>
            <w:tcW w:w="1602" w:type="dxa"/>
            <w:vAlign w:val="center"/>
          </w:tcPr>
          <w:p w:rsidR="006F4AB0" w:rsidRPr="00A577C0" w:rsidRDefault="006F4AB0" w:rsidP="0079068C">
            <w:pPr>
              <w:rPr>
                <w:sz w:val="20"/>
                <w:szCs w:val="20"/>
              </w:rPr>
            </w:pPr>
            <w:r w:rsidRPr="00A577C0">
              <w:rPr>
                <w:sz w:val="20"/>
                <w:szCs w:val="20"/>
              </w:rPr>
              <w:t>Но не менее одного места.</w:t>
            </w:r>
          </w:p>
        </w:tc>
      </w:tr>
    </w:tbl>
    <w:p w:rsidR="006F4AB0" w:rsidRPr="00066D6F" w:rsidRDefault="006F4AB0" w:rsidP="00AC1BCF">
      <w:pPr>
        <w:jc w:val="both"/>
      </w:pPr>
      <w:r w:rsidRPr="00C10093">
        <w:rPr>
          <w:u w:val="single"/>
        </w:rPr>
        <w:t>Примечание:</w:t>
      </w:r>
      <w:r>
        <w:rPr>
          <w:u w:val="single"/>
        </w:rPr>
        <w:t xml:space="preserve"> </w:t>
      </w:r>
      <w:r w:rsidRPr="00C81262">
        <w:t xml:space="preserve">Выделяемые места должны обозначаться знаками, на поверхности покрытия стоянки и продублированы знаком на вертикальной поверхности (стене, столбе, стойке и т.п.), расположенным на высоте не менее </w:t>
      </w:r>
      <w:smartTag w:uri="urn:schemas-microsoft-com:office:smarttags" w:element="metricconverter">
        <w:smartTagPr>
          <w:attr w:name="ProductID" w:val="1,5 м"/>
        </w:smartTagPr>
        <w:r w:rsidRPr="00C81262">
          <w:t>1,5 м</w:t>
        </w:r>
      </w:smartTag>
      <w:r w:rsidRPr="00C81262">
        <w:t>.</w:t>
      </w:r>
    </w:p>
    <w:p w:rsidR="006F4AB0" w:rsidRPr="00C10093" w:rsidRDefault="006F4AB0" w:rsidP="006F4AB0">
      <w:pPr>
        <w:jc w:val="both"/>
        <w:rPr>
          <w:b/>
        </w:rPr>
      </w:pPr>
      <w:r w:rsidRPr="0096509C">
        <w:rPr>
          <w:b/>
        </w:rPr>
        <w:t>3.6. Размер машино-места для парковки индивидуального транспорта инвалида, без учета площади проездов (м</w:t>
      </w:r>
      <w:r w:rsidRPr="0096509C">
        <w:rPr>
          <w:b/>
          <w:vertAlign w:val="superscript"/>
        </w:rPr>
        <w:t>2</w:t>
      </w:r>
      <w:r w:rsidRPr="0096509C">
        <w:rPr>
          <w:b/>
        </w:rPr>
        <w:t xml:space="preserve"> на 1 машино-место)</w:t>
      </w:r>
      <w:r w:rsidRPr="00C10093">
        <w:rPr>
          <w:b/>
        </w:rPr>
        <w:t xml:space="preserve"> –</w:t>
      </w:r>
      <w:r w:rsidRPr="0096509C">
        <w:t xml:space="preserve"> 17,5 (3,5х5,0м)</w:t>
      </w:r>
    </w:p>
    <w:p w:rsidR="006F4AB0" w:rsidRPr="002707A1" w:rsidRDefault="006F4AB0" w:rsidP="006F4AB0">
      <w:pPr>
        <w:rPr>
          <w:b/>
        </w:rPr>
      </w:pPr>
    </w:p>
    <w:p w:rsidR="006F4AB0" w:rsidRPr="0096509C" w:rsidRDefault="006F4AB0" w:rsidP="006F4AB0">
      <w:pPr>
        <w:jc w:val="both"/>
      </w:pPr>
      <w:r w:rsidRPr="0096509C">
        <w:rPr>
          <w:b/>
        </w:rPr>
        <w:t>3.7. Размер земельного участка крытого бокса для хранения индивидуального транспорта инвалида (м</w:t>
      </w:r>
      <w:r w:rsidRPr="0096509C">
        <w:rPr>
          <w:b/>
          <w:vertAlign w:val="superscript"/>
        </w:rPr>
        <w:t>2</w:t>
      </w:r>
      <w:r w:rsidRPr="0096509C">
        <w:rPr>
          <w:b/>
        </w:rPr>
        <w:t xml:space="preserve"> на 1 машино-место)</w:t>
      </w:r>
      <w:r w:rsidRPr="00C10093">
        <w:rPr>
          <w:b/>
        </w:rPr>
        <w:t xml:space="preserve"> – </w:t>
      </w:r>
      <w:r w:rsidRPr="0096509C">
        <w:t>21,0 (3,5х</w:t>
      </w:r>
      <w:r>
        <w:t>6,0м)</w:t>
      </w:r>
    </w:p>
    <w:p w:rsidR="006F4AB0" w:rsidRPr="00066D6F" w:rsidRDefault="006F4AB0" w:rsidP="006F4AB0">
      <w:pPr>
        <w:rPr>
          <w:color w:val="FF0000"/>
        </w:rPr>
      </w:pPr>
    </w:p>
    <w:p w:rsidR="006F4AB0" w:rsidRPr="00C10093" w:rsidRDefault="006F4AB0" w:rsidP="006F4AB0">
      <w:pPr>
        <w:jc w:val="both"/>
      </w:pPr>
      <w:r w:rsidRPr="00C10093">
        <w:rPr>
          <w:b/>
        </w:rPr>
        <w:t>3.</w:t>
      </w:r>
      <w:r>
        <w:rPr>
          <w:b/>
        </w:rPr>
        <w:t>8</w:t>
      </w:r>
      <w:r w:rsidRPr="00C10093">
        <w:rPr>
          <w:b/>
        </w:rPr>
        <w:t xml:space="preserve">. Ширина зоны для парковки автомобиля инвалида (не менее) – </w:t>
      </w:r>
      <w:smartTag w:uri="urn:schemas-microsoft-com:office:smarttags" w:element="metricconverter">
        <w:smartTagPr>
          <w:attr w:name="ProductID" w:val="3,5 метров"/>
        </w:smartTagPr>
        <w:r w:rsidRPr="0096509C">
          <w:t>3,5 м</w:t>
        </w:r>
        <w:r>
          <w:t>етров</w:t>
        </w:r>
      </w:smartTag>
    </w:p>
    <w:p w:rsidR="006F4AB0" w:rsidRPr="00066D6F" w:rsidRDefault="006F4AB0" w:rsidP="006F4AB0">
      <w:pPr>
        <w:rPr>
          <w:b/>
          <w:shd w:val="clear" w:color="auto" w:fill="FFFF99"/>
        </w:rPr>
      </w:pPr>
    </w:p>
    <w:p w:rsidR="00AC1BCF" w:rsidRDefault="006F4AB0" w:rsidP="006F4AB0">
      <w:pPr>
        <w:jc w:val="both"/>
        <w:rPr>
          <w:color w:val="FF0000"/>
        </w:rPr>
      </w:pPr>
      <w:r w:rsidRPr="002707A1">
        <w:rPr>
          <w:b/>
          <w:bCs/>
        </w:rPr>
        <w:t>3</w:t>
      </w:r>
      <w:r>
        <w:rPr>
          <w:b/>
          <w:bCs/>
        </w:rPr>
        <w:t>.</w:t>
      </w:r>
      <w:r w:rsidRPr="002707A1">
        <w:rPr>
          <w:b/>
          <w:bCs/>
        </w:rPr>
        <w:t>9</w:t>
      </w:r>
      <w:r>
        <w:rPr>
          <w:b/>
          <w:bCs/>
        </w:rPr>
        <w:t xml:space="preserve">. Расстояние от специализированной автостоянки (гаража-стоянки), обслуживающей инвалидов, </w:t>
      </w:r>
      <w:r w:rsidRPr="0096509C">
        <w:rPr>
          <w:bCs/>
        </w:rPr>
        <w:t xml:space="preserve">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96509C">
          <w:rPr>
            <w:bCs/>
          </w:rPr>
          <w:t>200 м</w:t>
        </w:r>
      </w:smartTag>
      <w:r w:rsidRPr="0096509C">
        <w:rPr>
          <w:bCs/>
        </w:rPr>
        <w:t xml:space="preserve"> до наиболее удаленного входа, но не менее </w:t>
      </w:r>
      <w:smartTag w:uri="urn:schemas-microsoft-com:office:smarttags" w:element="metricconverter">
        <w:smartTagPr>
          <w:attr w:name="ProductID" w:val="15 м"/>
        </w:smartTagPr>
        <w:r w:rsidRPr="0096509C">
          <w:rPr>
            <w:bCs/>
          </w:rPr>
          <w:t>15 м</w:t>
        </w:r>
      </w:smartTag>
      <w:r w:rsidRPr="0096509C">
        <w:rPr>
          <w:bCs/>
        </w:rPr>
        <w:t xml:space="preserve"> до </w:t>
      </w:r>
      <w:r w:rsidRPr="0096509C">
        <w:rPr>
          <w:bCs/>
        </w:rPr>
        <w:lastRenderedPageBreak/>
        <w:t>близл</w:t>
      </w:r>
      <w:r>
        <w:rPr>
          <w:bCs/>
        </w:rPr>
        <w:t>ежащего дома</w:t>
      </w:r>
    </w:p>
    <w:p w:rsidR="006F4AB0" w:rsidRPr="00AC1BCF" w:rsidRDefault="006F4AB0" w:rsidP="006F4AB0">
      <w:pPr>
        <w:jc w:val="both"/>
        <w:rPr>
          <w:color w:val="FF0000"/>
        </w:rPr>
      </w:pPr>
      <w:r w:rsidRPr="00066D6F">
        <w:rPr>
          <w:b/>
        </w:rPr>
        <w:t>3</w:t>
      </w:r>
      <w:r>
        <w:rPr>
          <w:b/>
        </w:rPr>
        <w:t>.1</w:t>
      </w:r>
      <w:r w:rsidRPr="00066D6F">
        <w:rPr>
          <w:b/>
        </w:rPr>
        <w:t>0</w:t>
      </w:r>
      <w:r w:rsidRPr="00C10093">
        <w:rPr>
          <w:b/>
        </w:rPr>
        <w:t xml:space="preserve">. Расстояние от жилых зданий, в которых проживают инвалиды, до остановки специализированных средств общественного транспорта, перевозящих инвалидов (не более) </w:t>
      </w:r>
      <w:r w:rsidRPr="0096509C">
        <w:t xml:space="preserve">– </w:t>
      </w:r>
      <w:smartTag w:uri="urn:schemas-microsoft-com:office:smarttags" w:element="metricconverter">
        <w:smartTagPr>
          <w:attr w:name="ProductID" w:val="300 метров"/>
        </w:smartTagPr>
        <w:r w:rsidRPr="0096509C">
          <w:t>300 м</w:t>
        </w:r>
        <w:r>
          <w:t>етров</w:t>
        </w:r>
      </w:smartTag>
    </w:p>
    <w:p w:rsidR="006F4AB0" w:rsidRPr="002D435F" w:rsidRDefault="006F4AB0" w:rsidP="006F4AB0">
      <w:pPr>
        <w:jc w:val="both"/>
        <w:rPr>
          <w:b/>
        </w:rPr>
      </w:pPr>
      <w:r w:rsidRPr="00066D6F">
        <w:rPr>
          <w:b/>
        </w:rPr>
        <w:t>3</w:t>
      </w:r>
      <w:r>
        <w:rPr>
          <w:b/>
        </w:rPr>
        <w:t>.</w:t>
      </w:r>
      <w:r w:rsidRPr="00066D6F">
        <w:rPr>
          <w:b/>
        </w:rPr>
        <w:t>11</w:t>
      </w:r>
      <w:r w:rsidRPr="00C10093">
        <w:rPr>
          <w:b/>
        </w:rPr>
        <w:t xml:space="preserve">. Расстояние от входа в общественное здание, доступное для инвалидов, до остановки специализированных средств общественного транспорта, перевозящих инвалидов (не более) </w:t>
      </w:r>
      <w:r w:rsidRPr="0096509C">
        <w:t xml:space="preserve">– </w:t>
      </w:r>
      <w:smartTag w:uri="urn:schemas-microsoft-com:office:smarttags" w:element="metricconverter">
        <w:smartTagPr>
          <w:attr w:name="ProductID" w:val="100 метров"/>
        </w:smartTagPr>
        <w:r w:rsidRPr="0096509C">
          <w:t>100 м</w:t>
        </w:r>
        <w:r>
          <w:t>етров</w:t>
        </w:r>
      </w:smartTag>
      <w:r>
        <w:rPr>
          <w:b/>
        </w:rPr>
        <w:t>.</w:t>
      </w:r>
    </w:p>
    <w:p w:rsidR="006F4AB0" w:rsidRPr="00066D6F" w:rsidRDefault="006F4AB0" w:rsidP="006F4AB0">
      <w:pPr>
        <w:rPr>
          <w:b/>
          <w:shd w:val="clear" w:color="auto" w:fill="FFFF99"/>
        </w:rPr>
      </w:pPr>
    </w:p>
    <w:p w:rsidR="006F4AB0" w:rsidRPr="004678C9" w:rsidRDefault="006F4AB0" w:rsidP="006F4AB0">
      <w:pPr>
        <w:jc w:val="center"/>
        <w:rPr>
          <w:b/>
          <w:shd w:val="clear" w:color="auto" w:fill="FFFF99"/>
        </w:rPr>
      </w:pPr>
      <w:r w:rsidRPr="004678C9">
        <w:rPr>
          <w:b/>
          <w:sz w:val="28"/>
          <w:szCs w:val="28"/>
        </w:rPr>
        <w:t>4. Расчетные показатели обеспеченности и интенсивности использования территорий рекреационных зон</w:t>
      </w:r>
    </w:p>
    <w:p w:rsidR="006F4AB0" w:rsidRDefault="006F4AB0" w:rsidP="006F4AB0">
      <w:pPr>
        <w:rPr>
          <w:b/>
          <w:shd w:val="clear" w:color="auto" w:fill="FFFF99"/>
        </w:rPr>
      </w:pPr>
    </w:p>
    <w:p w:rsidR="006F4AB0" w:rsidRDefault="006F4AB0" w:rsidP="006F4AB0">
      <w:pPr>
        <w:jc w:val="both"/>
        <w:rPr>
          <w:b/>
        </w:rPr>
      </w:pPr>
      <w:r>
        <w:rPr>
          <w:b/>
        </w:rPr>
        <w:t xml:space="preserve">4.1. Норма обеспеченности территории населенного пункта зелеными насаждениями общего пользования </w:t>
      </w:r>
      <w:r w:rsidRPr="0096509C">
        <w:rPr>
          <w:b/>
        </w:rPr>
        <w:t xml:space="preserve">(м2 на 1 чел.) </w:t>
      </w:r>
      <w:r w:rsidRPr="0096509C">
        <w:t xml:space="preserve">– </w:t>
      </w:r>
      <w:smartTag w:uri="urn:schemas-microsoft-com:office:smarttags" w:element="metricconverter">
        <w:smartTagPr>
          <w:attr w:name="ProductID" w:val="10 кв. метров"/>
        </w:smartTagPr>
        <w:r w:rsidRPr="0096509C">
          <w:t>10</w:t>
        </w:r>
        <w:r>
          <w:t xml:space="preserve"> кв. метров</w:t>
        </w:r>
      </w:smartTag>
    </w:p>
    <w:p w:rsidR="006F4AB0" w:rsidRDefault="006F4AB0" w:rsidP="006F4AB0">
      <w:pPr>
        <w:rPr>
          <w:b/>
          <w:shd w:val="clear" w:color="auto" w:fill="FFFF99"/>
        </w:rPr>
      </w:pPr>
    </w:p>
    <w:p w:rsidR="006F4AB0" w:rsidRDefault="006F4AB0" w:rsidP="006F4AB0">
      <w:pPr>
        <w:tabs>
          <w:tab w:val="left" w:pos="6825"/>
        </w:tabs>
        <w:jc w:val="both"/>
        <w:rPr>
          <w:b/>
          <w:szCs w:val="20"/>
        </w:rPr>
      </w:pPr>
      <w:r>
        <w:rPr>
          <w:b/>
          <w:szCs w:val="20"/>
        </w:rPr>
        <w:t>4.2.</w:t>
      </w:r>
      <w:r w:rsidRPr="003872DE">
        <w:rPr>
          <w:b/>
          <w:szCs w:val="20"/>
        </w:rPr>
        <w:t xml:space="preserve"> Удельный вес озелененных территорий различного назначения</w:t>
      </w:r>
      <w:r>
        <w:rPr>
          <w:b/>
          <w:szCs w:val="20"/>
        </w:rPr>
        <w:t>:</w:t>
      </w:r>
    </w:p>
    <w:p w:rsidR="006F4AB0" w:rsidRDefault="006F4AB0" w:rsidP="006F4AB0">
      <w:pPr>
        <w:tabs>
          <w:tab w:val="left" w:pos="6825"/>
        </w:tabs>
        <w:ind w:firstLine="567"/>
      </w:pPr>
      <w:r>
        <w:rPr>
          <w:szCs w:val="20"/>
        </w:rPr>
        <w:t xml:space="preserve">- </w:t>
      </w:r>
      <w:r w:rsidRPr="003872DE">
        <w:rPr>
          <w:szCs w:val="20"/>
        </w:rPr>
        <w:t>в пределах застройки</w:t>
      </w:r>
      <w:r w:rsidRPr="006C416F">
        <w:t xml:space="preserve"> населенного пун</w:t>
      </w:r>
      <w:r>
        <w:t>кта – не менее 40%;</w:t>
      </w:r>
    </w:p>
    <w:p w:rsidR="006F4AB0" w:rsidRPr="006C416F" w:rsidRDefault="006F4AB0" w:rsidP="006F4AB0">
      <w:pPr>
        <w:tabs>
          <w:tab w:val="left" w:pos="6825"/>
        </w:tabs>
        <w:ind w:firstLine="567"/>
      </w:pPr>
      <w:r>
        <w:t xml:space="preserve">- </w:t>
      </w:r>
      <w:r w:rsidRPr="006C416F">
        <w:t xml:space="preserve">в границах территории жилого района </w:t>
      </w:r>
      <w:r>
        <w:t xml:space="preserve">– </w:t>
      </w:r>
      <w:r w:rsidRPr="006C416F">
        <w:t xml:space="preserve">не менее 25%, включая суммарную площадь озелененной территории микрорайона (квартала). </w:t>
      </w:r>
    </w:p>
    <w:p w:rsidR="006F4AB0" w:rsidRPr="006C416F" w:rsidRDefault="006F4AB0" w:rsidP="006F4AB0">
      <w:pPr>
        <w:tabs>
          <w:tab w:val="left" w:pos="6825"/>
        </w:tabs>
        <w:ind w:firstLine="709"/>
      </w:pPr>
      <w:r w:rsidRPr="006C416F">
        <w:t xml:space="preserve">Оптимальные параметры общего баланса территории составляют: </w:t>
      </w:r>
    </w:p>
    <w:p w:rsidR="006F4AB0" w:rsidRPr="00150957" w:rsidRDefault="006F4AB0" w:rsidP="006F4AB0">
      <w:pPr>
        <w:pStyle w:val="a6"/>
        <w:numPr>
          <w:ilvl w:val="0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50957">
        <w:rPr>
          <w:rFonts w:ascii="Times New Roman" w:hAnsi="Times New Roman"/>
          <w:sz w:val="24"/>
          <w:szCs w:val="24"/>
        </w:rPr>
        <w:t xml:space="preserve">зеленые насаждения </w:t>
      </w:r>
      <w:r>
        <w:rPr>
          <w:rFonts w:ascii="Times New Roman" w:hAnsi="Times New Roman"/>
          <w:sz w:val="24"/>
        </w:rPr>
        <w:t>–</w:t>
      </w:r>
      <w:r w:rsidRPr="00150957">
        <w:rPr>
          <w:rFonts w:ascii="Times New Roman" w:hAnsi="Times New Roman"/>
          <w:sz w:val="24"/>
          <w:szCs w:val="24"/>
        </w:rPr>
        <w:t xml:space="preserve"> 65-75%; </w:t>
      </w:r>
    </w:p>
    <w:p w:rsidR="006F4AB0" w:rsidRPr="00150957" w:rsidRDefault="006F4AB0" w:rsidP="006F4AB0">
      <w:pPr>
        <w:pStyle w:val="a6"/>
        <w:numPr>
          <w:ilvl w:val="0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50957">
        <w:rPr>
          <w:rFonts w:ascii="Times New Roman" w:hAnsi="Times New Roman"/>
          <w:sz w:val="24"/>
          <w:szCs w:val="24"/>
        </w:rPr>
        <w:t xml:space="preserve">аллеи и дороги </w:t>
      </w:r>
      <w:r>
        <w:rPr>
          <w:rFonts w:ascii="Times New Roman" w:hAnsi="Times New Roman"/>
          <w:sz w:val="24"/>
        </w:rPr>
        <w:t>–</w:t>
      </w:r>
      <w:r w:rsidRPr="00150957">
        <w:rPr>
          <w:rFonts w:ascii="Times New Roman" w:hAnsi="Times New Roman"/>
          <w:sz w:val="24"/>
          <w:szCs w:val="24"/>
        </w:rPr>
        <w:t xml:space="preserve"> 10-15%; </w:t>
      </w:r>
    </w:p>
    <w:p w:rsidR="006F4AB0" w:rsidRDefault="006F4AB0" w:rsidP="006F4AB0">
      <w:pPr>
        <w:pStyle w:val="a6"/>
        <w:numPr>
          <w:ilvl w:val="0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50957">
        <w:rPr>
          <w:rFonts w:ascii="Times New Roman" w:hAnsi="Times New Roman"/>
          <w:sz w:val="24"/>
          <w:szCs w:val="24"/>
        </w:rPr>
        <w:t xml:space="preserve">площадки </w:t>
      </w:r>
      <w:r>
        <w:rPr>
          <w:rFonts w:ascii="Times New Roman" w:hAnsi="Times New Roman"/>
          <w:sz w:val="24"/>
        </w:rPr>
        <w:t>–</w:t>
      </w:r>
      <w:r w:rsidRPr="00150957">
        <w:rPr>
          <w:rFonts w:ascii="Times New Roman" w:hAnsi="Times New Roman"/>
          <w:sz w:val="24"/>
          <w:szCs w:val="24"/>
        </w:rPr>
        <w:t xml:space="preserve"> 8-12%; </w:t>
      </w:r>
    </w:p>
    <w:p w:rsidR="006F4AB0" w:rsidRPr="00150957" w:rsidRDefault="006F4AB0" w:rsidP="006F4AB0">
      <w:pPr>
        <w:pStyle w:val="a6"/>
        <w:numPr>
          <w:ilvl w:val="0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03BC">
        <w:rPr>
          <w:rFonts w:ascii="Times New Roman" w:hAnsi="Times New Roman"/>
          <w:sz w:val="24"/>
          <w:szCs w:val="24"/>
        </w:rPr>
        <w:t xml:space="preserve">сооружения </w:t>
      </w:r>
      <w:r>
        <w:rPr>
          <w:rFonts w:ascii="Times New Roman" w:hAnsi="Times New Roman"/>
          <w:sz w:val="24"/>
        </w:rPr>
        <w:t>–</w:t>
      </w:r>
      <w:r w:rsidRPr="004203BC">
        <w:rPr>
          <w:rFonts w:ascii="Times New Roman" w:hAnsi="Times New Roman"/>
          <w:sz w:val="24"/>
          <w:szCs w:val="24"/>
        </w:rPr>
        <w:t xml:space="preserve"> 5-7%.</w:t>
      </w:r>
    </w:p>
    <w:p w:rsidR="006F4AB0" w:rsidRDefault="006F4AB0" w:rsidP="006F4AB0">
      <w:pPr>
        <w:rPr>
          <w:b/>
          <w:shd w:val="clear" w:color="auto" w:fill="FFFF99"/>
        </w:rPr>
      </w:pPr>
    </w:p>
    <w:p w:rsidR="006F4AB0" w:rsidRDefault="006F4AB0" w:rsidP="006F4AB0">
      <w:pPr>
        <w:jc w:val="both"/>
        <w:rPr>
          <w:b/>
        </w:rPr>
      </w:pPr>
      <w:r>
        <w:rPr>
          <w:b/>
        </w:rPr>
        <w:t>4.3. Минимальная площадь территорий общего пользования (парки, скверы, сады):</w:t>
      </w:r>
    </w:p>
    <w:p w:rsidR="006F4AB0" w:rsidRPr="0096509C" w:rsidRDefault="006F4AB0" w:rsidP="006F4AB0">
      <w:pPr>
        <w:ind w:left="720" w:hanging="294"/>
        <w:jc w:val="both"/>
      </w:pPr>
      <w:r w:rsidRPr="0096509C">
        <w:t xml:space="preserve">а) парков – </w:t>
      </w:r>
      <w:smartTag w:uri="urn:schemas-microsoft-com:office:smarttags" w:element="metricconverter">
        <w:smartTagPr>
          <w:attr w:name="ProductID" w:val="10 га"/>
        </w:smartTagPr>
        <w:r w:rsidRPr="0096509C">
          <w:t>10 га</w:t>
        </w:r>
      </w:smartTag>
      <w:r w:rsidRPr="0096509C">
        <w:t>;</w:t>
      </w:r>
    </w:p>
    <w:p w:rsidR="006F4AB0" w:rsidRPr="0096509C" w:rsidRDefault="006F4AB0" w:rsidP="006F4AB0">
      <w:pPr>
        <w:ind w:left="720" w:hanging="294"/>
        <w:jc w:val="both"/>
      </w:pPr>
      <w:r w:rsidRPr="0096509C">
        <w:t xml:space="preserve">б) садов – </w:t>
      </w:r>
      <w:smartTag w:uri="urn:schemas-microsoft-com:office:smarttags" w:element="metricconverter">
        <w:smartTagPr>
          <w:attr w:name="ProductID" w:val="3 га"/>
        </w:smartTagPr>
        <w:r w:rsidRPr="0096509C">
          <w:t>3 га</w:t>
        </w:r>
      </w:smartTag>
      <w:r w:rsidRPr="0096509C">
        <w:t>;</w:t>
      </w:r>
    </w:p>
    <w:p w:rsidR="006F4AB0" w:rsidRPr="0096509C" w:rsidRDefault="006F4AB0" w:rsidP="006F4AB0">
      <w:pPr>
        <w:ind w:left="720" w:hanging="294"/>
        <w:jc w:val="both"/>
      </w:pPr>
      <w:r w:rsidRPr="0096509C">
        <w:t xml:space="preserve">в) скверов – </w:t>
      </w:r>
      <w:smartTag w:uri="urn:schemas-microsoft-com:office:smarttags" w:element="metricconverter">
        <w:smartTagPr>
          <w:attr w:name="ProductID" w:val="0,5 га"/>
        </w:smartTagPr>
        <w:r w:rsidRPr="0096509C">
          <w:t>0,5 га</w:t>
        </w:r>
      </w:smartTag>
      <w:r w:rsidRPr="0096509C">
        <w:t>.</w:t>
      </w:r>
    </w:p>
    <w:p w:rsidR="006F4AB0" w:rsidRDefault="006F4AB0" w:rsidP="006F4AB0">
      <w:pPr>
        <w:jc w:val="both"/>
      </w:pPr>
      <w:r>
        <w:rPr>
          <w:u w:val="single"/>
        </w:rPr>
        <w:t>Примечание:</w:t>
      </w:r>
      <w:r w:rsidRPr="00C920B5">
        <w:t xml:space="preserve"> </w:t>
      </w:r>
      <w:r>
        <w:t>В условиях реконструкции площадь территорий общего пользования может быть меньших размеров.</w:t>
      </w:r>
    </w:p>
    <w:p w:rsidR="006F4AB0" w:rsidRDefault="006F4AB0" w:rsidP="006F4AB0"/>
    <w:p w:rsidR="006F4AB0" w:rsidRDefault="006F4AB0" w:rsidP="006F4AB0">
      <w:pPr>
        <w:jc w:val="both"/>
        <w:rPr>
          <w:b/>
        </w:rPr>
      </w:pPr>
      <w:r w:rsidRPr="0096509C">
        <w:rPr>
          <w:b/>
        </w:rPr>
        <w:t>4.4. Процент озелененности территории парков и садов (не менее) (% от общей площади парка, сада)</w:t>
      </w:r>
      <w:r>
        <w:rPr>
          <w:b/>
        </w:rPr>
        <w:t xml:space="preserve"> </w:t>
      </w:r>
      <w:r>
        <w:t>– 70 %</w:t>
      </w:r>
    </w:p>
    <w:p w:rsidR="006F4AB0" w:rsidRDefault="006F4AB0" w:rsidP="006F4AB0">
      <w:pPr>
        <w:jc w:val="both"/>
        <w:rPr>
          <w:b/>
        </w:rPr>
      </w:pPr>
    </w:p>
    <w:p w:rsidR="006F4AB0" w:rsidRDefault="006F4AB0" w:rsidP="006F4AB0">
      <w:pPr>
        <w:jc w:val="both"/>
        <w:rPr>
          <w:b/>
        </w:rPr>
      </w:pPr>
      <w:r w:rsidRPr="0096509C">
        <w:rPr>
          <w:b/>
        </w:rPr>
        <w:t xml:space="preserve">4.5. Расчетное число единовременных посетителей территорий парков (кол. посетителей на </w:t>
      </w:r>
      <w:smartTag w:uri="urn:schemas-microsoft-com:office:smarttags" w:element="metricconverter">
        <w:smartTagPr>
          <w:attr w:name="ProductID" w:val="1 га"/>
        </w:smartTagPr>
        <w:r w:rsidRPr="0096509C">
          <w:rPr>
            <w:b/>
          </w:rPr>
          <w:t>1 га</w:t>
        </w:r>
      </w:smartTag>
      <w:r w:rsidRPr="0096509C">
        <w:rPr>
          <w:b/>
        </w:rPr>
        <w:t xml:space="preserve"> парка)</w:t>
      </w:r>
      <w:r>
        <w:rPr>
          <w:b/>
        </w:rPr>
        <w:t xml:space="preserve"> </w:t>
      </w:r>
      <w:r w:rsidRPr="0096509C">
        <w:t>– 100 чел.</w:t>
      </w:r>
    </w:p>
    <w:p w:rsidR="006F4AB0" w:rsidRDefault="006F4AB0" w:rsidP="006F4AB0"/>
    <w:p w:rsidR="006F4AB0" w:rsidRDefault="006F4AB0" w:rsidP="006F4AB0">
      <w:pPr>
        <w:jc w:val="both"/>
        <w:rPr>
          <w:szCs w:val="28"/>
        </w:rPr>
      </w:pPr>
      <w:r w:rsidRPr="00BC2502">
        <w:rPr>
          <w:b/>
          <w:szCs w:val="28"/>
        </w:rPr>
        <w:t>4.</w:t>
      </w:r>
      <w:r>
        <w:rPr>
          <w:b/>
          <w:szCs w:val="28"/>
        </w:rPr>
        <w:t>6</w:t>
      </w:r>
      <w:r w:rsidRPr="00BC2502">
        <w:rPr>
          <w:b/>
          <w:szCs w:val="28"/>
        </w:rPr>
        <w:t xml:space="preserve">. Размеры земельных участков автостоянок </w:t>
      </w:r>
      <w:r w:rsidRPr="004B6D4E">
        <w:rPr>
          <w:b/>
          <w:szCs w:val="28"/>
        </w:rPr>
        <w:t>для посетителей парков</w:t>
      </w:r>
      <w:r>
        <w:rPr>
          <w:szCs w:val="28"/>
        </w:rPr>
        <w:t xml:space="preserve"> </w:t>
      </w:r>
      <w:r w:rsidRPr="00BC2502">
        <w:rPr>
          <w:b/>
          <w:szCs w:val="28"/>
        </w:rPr>
        <w:t xml:space="preserve">на одно место следует принимать: </w:t>
      </w:r>
    </w:p>
    <w:p w:rsidR="006F4AB0" w:rsidRPr="0096509C" w:rsidRDefault="006F4AB0" w:rsidP="006F4AB0">
      <w:pPr>
        <w:ind w:left="720" w:hanging="294"/>
        <w:jc w:val="both"/>
        <w:rPr>
          <w:szCs w:val="28"/>
        </w:rPr>
      </w:pPr>
      <w:r w:rsidRPr="0096509C">
        <w:rPr>
          <w:szCs w:val="28"/>
        </w:rPr>
        <w:t xml:space="preserve">а) для легковых автомобилей – </w:t>
      </w:r>
      <w:smartTag w:uri="urn:schemas-microsoft-com:office:smarttags" w:element="metricconverter">
        <w:smartTagPr>
          <w:attr w:name="ProductID" w:val="25 м2"/>
        </w:smartTagPr>
        <w:r w:rsidRPr="0096509C">
          <w:rPr>
            <w:szCs w:val="28"/>
          </w:rPr>
          <w:t>25 м2</w:t>
        </w:r>
      </w:smartTag>
      <w:r w:rsidRPr="0096509C">
        <w:rPr>
          <w:szCs w:val="28"/>
        </w:rPr>
        <w:t xml:space="preserve">; </w:t>
      </w:r>
    </w:p>
    <w:p w:rsidR="006F4AB0" w:rsidRPr="0096509C" w:rsidRDefault="006F4AB0" w:rsidP="006F4AB0">
      <w:pPr>
        <w:ind w:left="720" w:hanging="294"/>
        <w:jc w:val="both"/>
        <w:rPr>
          <w:szCs w:val="28"/>
        </w:rPr>
      </w:pPr>
      <w:r w:rsidRPr="0096509C">
        <w:rPr>
          <w:szCs w:val="28"/>
        </w:rPr>
        <w:t xml:space="preserve">б) автобусов – </w:t>
      </w:r>
      <w:smartTag w:uri="urn:schemas-microsoft-com:office:smarttags" w:element="metricconverter">
        <w:smartTagPr>
          <w:attr w:name="ProductID" w:val="40 м2"/>
        </w:smartTagPr>
        <w:r w:rsidRPr="0096509C">
          <w:rPr>
            <w:szCs w:val="28"/>
          </w:rPr>
          <w:t>40 м2</w:t>
        </w:r>
      </w:smartTag>
      <w:r w:rsidRPr="0096509C">
        <w:rPr>
          <w:szCs w:val="28"/>
        </w:rPr>
        <w:t xml:space="preserve">; </w:t>
      </w:r>
    </w:p>
    <w:p w:rsidR="006F4AB0" w:rsidRPr="0096509C" w:rsidRDefault="006F4AB0" w:rsidP="006F4AB0">
      <w:pPr>
        <w:ind w:left="720" w:hanging="294"/>
        <w:jc w:val="both"/>
        <w:rPr>
          <w:szCs w:val="28"/>
        </w:rPr>
      </w:pPr>
      <w:r w:rsidRPr="0096509C">
        <w:rPr>
          <w:szCs w:val="28"/>
        </w:rPr>
        <w:t xml:space="preserve">в) для велосипедов – </w:t>
      </w:r>
      <w:smartTag w:uri="urn:schemas-microsoft-com:office:smarttags" w:element="metricconverter">
        <w:smartTagPr>
          <w:attr w:name="ProductID" w:val="0,9 м2"/>
        </w:smartTagPr>
        <w:r w:rsidRPr="0096509C">
          <w:rPr>
            <w:szCs w:val="28"/>
          </w:rPr>
          <w:t>0,9 м2</w:t>
        </w:r>
      </w:smartTag>
      <w:r w:rsidRPr="0096509C">
        <w:rPr>
          <w:szCs w:val="28"/>
        </w:rPr>
        <w:t xml:space="preserve">. </w:t>
      </w:r>
    </w:p>
    <w:p w:rsidR="006F4AB0" w:rsidRDefault="006F4AB0" w:rsidP="006F4AB0">
      <w:pPr>
        <w:jc w:val="both"/>
      </w:pPr>
      <w:r w:rsidRPr="00227073">
        <w:rPr>
          <w:u w:val="single"/>
        </w:rPr>
        <w:t>Примечание:</w:t>
      </w:r>
      <w:r w:rsidRPr="00886A4E">
        <w:t xml:space="preserve"> </w:t>
      </w:r>
      <w:r>
        <w:rPr>
          <w:szCs w:val="28"/>
        </w:rPr>
        <w:t xml:space="preserve">Автостоянки следует размещать за пределами его территории, но не далее </w:t>
      </w:r>
      <w:smartTag w:uri="urn:schemas-microsoft-com:office:smarttags" w:element="metricconverter">
        <w:smartTagPr>
          <w:attr w:name="ProductID" w:val="400 м"/>
        </w:smartTagPr>
        <w:r>
          <w:rPr>
            <w:szCs w:val="28"/>
          </w:rPr>
          <w:t>400 м</w:t>
        </w:r>
      </w:smartTag>
      <w:r>
        <w:rPr>
          <w:szCs w:val="28"/>
        </w:rPr>
        <w:t xml:space="preserve"> от входа.</w:t>
      </w:r>
    </w:p>
    <w:p w:rsidR="006F4AB0" w:rsidRDefault="006F4AB0" w:rsidP="006F4AB0"/>
    <w:p w:rsidR="006F4AB0" w:rsidRPr="0096509C" w:rsidRDefault="006F4AB0" w:rsidP="006F4AB0">
      <w:pPr>
        <w:jc w:val="both"/>
        <w:rPr>
          <w:spacing w:val="-2"/>
        </w:rPr>
      </w:pPr>
      <w:r w:rsidRPr="0096509C">
        <w:rPr>
          <w:b/>
          <w:spacing w:val="-2"/>
        </w:rPr>
        <w:t>4.7. Площадь питомников древесных и кустарниковых растений (м2 на 1 чел.)</w:t>
      </w:r>
      <w:r w:rsidRPr="00C920B5">
        <w:rPr>
          <w:b/>
          <w:spacing w:val="-2"/>
        </w:rPr>
        <w:t xml:space="preserve"> </w:t>
      </w:r>
      <w:r w:rsidRPr="0096509C">
        <w:rPr>
          <w:szCs w:val="28"/>
        </w:rPr>
        <w:t>–</w:t>
      </w:r>
      <w:r w:rsidRPr="0096509C">
        <w:rPr>
          <w:spacing w:val="-2"/>
        </w:rPr>
        <w:t xml:space="preserve"> 3-</w:t>
      </w:r>
      <w:smartTag w:uri="urn:schemas-microsoft-com:office:smarttags" w:element="metricconverter">
        <w:smartTagPr>
          <w:attr w:name="ProductID" w:val="5 кв. метров"/>
        </w:smartTagPr>
        <w:r w:rsidRPr="0096509C">
          <w:rPr>
            <w:spacing w:val="-2"/>
          </w:rPr>
          <w:t xml:space="preserve">5 </w:t>
        </w:r>
        <w:r>
          <w:t>кв. метров</w:t>
        </w:r>
      </w:smartTag>
    </w:p>
    <w:p w:rsidR="006F4AB0" w:rsidRDefault="006F4AB0" w:rsidP="006F4AB0">
      <w:pPr>
        <w:jc w:val="both"/>
      </w:pPr>
      <w:r>
        <w:rPr>
          <w:u w:val="single"/>
        </w:rPr>
        <w:t xml:space="preserve">Примечание: </w:t>
      </w:r>
      <w:r>
        <w:t>Площадь питомников зависит от уровня обеспеченности населения озелененными территориями общего пользования.</w:t>
      </w:r>
    </w:p>
    <w:p w:rsidR="006F4AB0" w:rsidRDefault="006F4AB0" w:rsidP="006F4AB0">
      <w:pPr>
        <w:jc w:val="both"/>
      </w:pPr>
    </w:p>
    <w:p w:rsidR="006F4AB0" w:rsidRPr="001C6FEA" w:rsidRDefault="006F4AB0" w:rsidP="006F4AB0">
      <w:pPr>
        <w:jc w:val="both"/>
      </w:pPr>
      <w:r w:rsidRPr="0096509C">
        <w:rPr>
          <w:b/>
        </w:rPr>
        <w:t>4.8. Площадь цветочно-оранжерейных хозяйств (м2 на 1 чел.)</w:t>
      </w:r>
      <w:r w:rsidRPr="001C6FEA">
        <w:rPr>
          <w:b/>
        </w:rPr>
        <w:t xml:space="preserve"> </w:t>
      </w:r>
      <w:r w:rsidRPr="0096509C">
        <w:rPr>
          <w:szCs w:val="28"/>
        </w:rPr>
        <w:t>–</w:t>
      </w:r>
      <w:r w:rsidRPr="0096509C">
        <w:t xml:space="preserve"> </w:t>
      </w:r>
      <w:smartTag w:uri="urn:schemas-microsoft-com:office:smarttags" w:element="metricconverter">
        <w:smartTagPr>
          <w:attr w:name="ProductID" w:val="0,4 кв. метров"/>
        </w:smartTagPr>
        <w:r w:rsidRPr="0096509C">
          <w:t>0,4 кв. метров</w:t>
        </w:r>
      </w:smartTag>
    </w:p>
    <w:p w:rsidR="006F4AB0" w:rsidRDefault="006F4AB0" w:rsidP="00BF5582">
      <w:pPr>
        <w:jc w:val="both"/>
      </w:pPr>
      <w:r w:rsidRPr="00227073">
        <w:rPr>
          <w:u w:val="single"/>
        </w:rPr>
        <w:lastRenderedPageBreak/>
        <w:t>Примечание:</w:t>
      </w:r>
      <w:r>
        <w:rPr>
          <w:u w:val="single"/>
        </w:rPr>
        <w:t xml:space="preserve"> </w:t>
      </w:r>
      <w:r w:rsidRPr="00227073">
        <w:t>Площадь оранжерейных хозяйств зависит от уровня обеспеченности населения озелененными территориями общего пользования и уровня их благоустройства.</w:t>
      </w:r>
    </w:p>
    <w:p w:rsidR="006F4AB0" w:rsidRDefault="006F4AB0" w:rsidP="006F4AB0">
      <w:pPr>
        <w:autoSpaceDE w:val="0"/>
        <w:autoSpaceDN w:val="0"/>
        <w:adjustRightInd w:val="0"/>
        <w:jc w:val="both"/>
        <w:rPr>
          <w:b/>
        </w:rPr>
      </w:pPr>
      <w:r w:rsidRPr="001C6FEA">
        <w:rPr>
          <w:b/>
        </w:rPr>
        <w:t>4.</w:t>
      </w:r>
      <w:r>
        <w:rPr>
          <w:b/>
        </w:rPr>
        <w:t>9</w:t>
      </w:r>
      <w:r w:rsidRPr="001C6FEA">
        <w:rPr>
          <w:b/>
        </w:rPr>
        <w:t>. Размещение общественных туалетов на территории парков: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693"/>
        <w:gridCol w:w="2268"/>
      </w:tblGrid>
      <w:tr w:rsidR="006F4AB0" w:rsidRPr="001D213D" w:rsidTr="0079068C">
        <w:tc>
          <w:tcPr>
            <w:tcW w:w="5353" w:type="dxa"/>
          </w:tcPr>
          <w:p w:rsidR="006F4AB0" w:rsidRPr="001D213D" w:rsidRDefault="006F4AB0" w:rsidP="0079068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F4AB0" w:rsidRPr="001D213D" w:rsidRDefault="006F4AB0" w:rsidP="007906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213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6F4AB0" w:rsidRPr="001D213D" w:rsidRDefault="006F4AB0" w:rsidP="007906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213D">
              <w:rPr>
                <w:sz w:val="20"/>
                <w:szCs w:val="20"/>
              </w:rPr>
              <w:t>Норматив</w:t>
            </w:r>
          </w:p>
        </w:tc>
      </w:tr>
      <w:tr w:rsidR="006F4AB0" w:rsidRPr="001D213D" w:rsidTr="0079068C">
        <w:tc>
          <w:tcPr>
            <w:tcW w:w="5353" w:type="dxa"/>
          </w:tcPr>
          <w:p w:rsidR="006F4AB0" w:rsidRPr="001D213D" w:rsidRDefault="006F4AB0" w:rsidP="0079068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213D">
              <w:rPr>
                <w:sz w:val="20"/>
                <w:szCs w:val="20"/>
              </w:rPr>
              <w:t>Расстояние от мест массового скопления отдыхающих</w:t>
            </w:r>
          </w:p>
        </w:tc>
        <w:tc>
          <w:tcPr>
            <w:tcW w:w="2693" w:type="dxa"/>
            <w:vAlign w:val="center"/>
          </w:tcPr>
          <w:p w:rsidR="006F4AB0" w:rsidRPr="001D213D" w:rsidRDefault="006F4AB0" w:rsidP="007906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213D">
              <w:rPr>
                <w:sz w:val="20"/>
                <w:szCs w:val="20"/>
              </w:rPr>
              <w:t>м</w:t>
            </w:r>
          </w:p>
        </w:tc>
        <w:tc>
          <w:tcPr>
            <w:tcW w:w="2268" w:type="dxa"/>
            <w:vAlign w:val="center"/>
          </w:tcPr>
          <w:p w:rsidR="006F4AB0" w:rsidRPr="004678C9" w:rsidRDefault="006F4AB0" w:rsidP="007906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78C9">
              <w:rPr>
                <w:sz w:val="20"/>
                <w:szCs w:val="20"/>
              </w:rPr>
              <w:t xml:space="preserve">не менее 50 </w:t>
            </w:r>
          </w:p>
        </w:tc>
      </w:tr>
      <w:tr w:rsidR="006F4AB0" w:rsidRPr="001D213D" w:rsidTr="0079068C">
        <w:tc>
          <w:tcPr>
            <w:tcW w:w="5353" w:type="dxa"/>
          </w:tcPr>
          <w:p w:rsidR="006F4AB0" w:rsidRPr="001D213D" w:rsidRDefault="006F4AB0" w:rsidP="0079068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213D"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693" w:type="dxa"/>
            <w:vAlign w:val="center"/>
          </w:tcPr>
          <w:p w:rsidR="006F4AB0" w:rsidRPr="001D213D" w:rsidRDefault="006F4AB0" w:rsidP="007906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D213D">
              <w:rPr>
                <w:sz w:val="20"/>
                <w:szCs w:val="20"/>
              </w:rPr>
              <w:t>мест на 1000 посетителей</w:t>
            </w:r>
          </w:p>
        </w:tc>
        <w:tc>
          <w:tcPr>
            <w:tcW w:w="2268" w:type="dxa"/>
            <w:vAlign w:val="center"/>
          </w:tcPr>
          <w:p w:rsidR="006F4AB0" w:rsidRPr="004678C9" w:rsidRDefault="006F4AB0" w:rsidP="007906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78C9">
              <w:rPr>
                <w:sz w:val="20"/>
                <w:szCs w:val="20"/>
              </w:rPr>
              <w:t>2</w:t>
            </w:r>
          </w:p>
        </w:tc>
      </w:tr>
    </w:tbl>
    <w:p w:rsidR="006F4AB0" w:rsidRDefault="006F4AB0" w:rsidP="006F4AB0"/>
    <w:p w:rsidR="006F4AB0" w:rsidRDefault="006F4AB0" w:rsidP="006F4AB0">
      <w:pPr>
        <w:jc w:val="both"/>
        <w:rPr>
          <w:b/>
        </w:rPr>
      </w:pPr>
      <w:r>
        <w:rPr>
          <w:b/>
        </w:rPr>
        <w:t>4.10. Расстояние от зданий, сооружений и объектов инженерного благоустройства до деревьев и кустарников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08"/>
        <w:gridCol w:w="1800"/>
        <w:gridCol w:w="1980"/>
        <w:gridCol w:w="1990"/>
      </w:tblGrid>
      <w:tr w:rsidR="006F4AB0" w:rsidTr="0079068C">
        <w:trPr>
          <w:cantSplit/>
          <w:trHeight w:hRule="exact" w:val="703"/>
        </w:trPr>
        <w:tc>
          <w:tcPr>
            <w:tcW w:w="4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Здания, сооружения и объекты инженерного благоустройства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Расстояние, м от зданий, сооружений и объектов инженерного благоустройства до оси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6F4AB0" w:rsidTr="0079068C">
        <w:trPr>
          <w:cantSplit/>
          <w:trHeight w:hRule="exact" w:val="241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ствола дерева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кустарника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/>
        </w:tc>
      </w:tr>
      <w:tr w:rsidR="006F4AB0" w:rsidTr="0079068C">
        <w:trPr>
          <w:cantSplit/>
          <w:trHeight w:hRule="exact" w:val="24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стена здания и сооружения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4678C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4678C9">
              <w:rPr>
                <w:sz w:val="20"/>
                <w:szCs w:val="20"/>
              </w:rPr>
              <w:t>5,0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4678C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4678C9">
              <w:rPr>
                <w:sz w:val="20"/>
                <w:szCs w:val="20"/>
              </w:rPr>
              <w:t>1,5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Приведенные нормы относятся к деревьям с диаметром кроны не более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0"/>
                  <w:szCs w:val="20"/>
                </w:rPr>
                <w:t>5 м</w:t>
              </w:r>
            </w:smartTag>
            <w:r>
              <w:rPr>
                <w:sz w:val="20"/>
                <w:szCs w:val="20"/>
              </w:rPr>
              <w:t xml:space="preserve"> и увеличиваются для деревьев с кроной большего диаметра</w:t>
            </w:r>
          </w:p>
        </w:tc>
      </w:tr>
      <w:tr w:rsidR="006F4AB0" w:rsidTr="0079068C">
        <w:trPr>
          <w:cantSplit/>
          <w:trHeight w:hRule="exact" w:val="24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Край тротуара и садовой дорожки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4678C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4678C9">
              <w:rPr>
                <w:sz w:val="20"/>
                <w:szCs w:val="20"/>
              </w:rPr>
              <w:t>0,7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4678C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4678C9">
              <w:rPr>
                <w:sz w:val="20"/>
                <w:szCs w:val="20"/>
              </w:rPr>
              <w:t>0,5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/>
        </w:tc>
      </w:tr>
      <w:tr w:rsidR="006F4AB0" w:rsidTr="0079068C">
        <w:trPr>
          <w:cantSplit/>
          <w:trHeight w:hRule="exact" w:val="583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Край проезжей части улиц, кромка укрепленной полосы обочины дороги или бровки канавы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4678C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4678C9">
              <w:rPr>
                <w:sz w:val="20"/>
                <w:szCs w:val="20"/>
              </w:rPr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4678C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4678C9">
              <w:rPr>
                <w:sz w:val="20"/>
                <w:szCs w:val="20"/>
              </w:rPr>
              <w:t>1,0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/>
        </w:tc>
      </w:tr>
      <w:tr w:rsidR="006F4AB0" w:rsidTr="0079068C">
        <w:trPr>
          <w:cantSplit/>
          <w:trHeight w:hRule="exact" w:val="472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Мачта и опора осветительной сети, мостовая опора и эстакада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4678C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4678C9">
              <w:rPr>
                <w:sz w:val="20"/>
                <w:szCs w:val="20"/>
              </w:rPr>
              <w:t>4,0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4678C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4678C9">
              <w:rPr>
                <w:sz w:val="20"/>
                <w:szCs w:val="20"/>
              </w:rPr>
              <w:t>-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/>
        </w:tc>
      </w:tr>
      <w:tr w:rsidR="006F4AB0" w:rsidTr="0079068C">
        <w:trPr>
          <w:cantSplit/>
          <w:trHeight w:hRule="exact" w:val="24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Подошва откоса, террасы и др.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4678C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4678C9">
              <w:rPr>
                <w:sz w:val="20"/>
                <w:szCs w:val="20"/>
              </w:rPr>
              <w:t>1,0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4678C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4678C9">
              <w:rPr>
                <w:sz w:val="20"/>
                <w:szCs w:val="20"/>
              </w:rPr>
              <w:t>0,5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/>
        </w:tc>
      </w:tr>
      <w:tr w:rsidR="006F4AB0" w:rsidTr="0079068C">
        <w:trPr>
          <w:cantSplit/>
          <w:trHeight w:hRule="exact" w:val="472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Подошва или внутренняя грань подпорной стенки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4678C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4678C9">
              <w:rPr>
                <w:sz w:val="20"/>
                <w:szCs w:val="20"/>
              </w:rPr>
              <w:t>3,0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4678C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4678C9">
              <w:rPr>
                <w:sz w:val="20"/>
                <w:szCs w:val="20"/>
              </w:rPr>
              <w:t>1,0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/>
        </w:tc>
      </w:tr>
      <w:tr w:rsidR="006F4AB0" w:rsidTr="0079068C">
        <w:trPr>
          <w:cantSplit/>
          <w:trHeight w:hRule="exact" w:val="256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Подземной сети газопровода, канализации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4678C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4678C9">
              <w:rPr>
                <w:sz w:val="20"/>
                <w:szCs w:val="20"/>
              </w:rPr>
              <w:t>1,5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4678C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4678C9">
              <w:rPr>
                <w:sz w:val="20"/>
                <w:szCs w:val="20"/>
              </w:rPr>
              <w:t>-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/>
        </w:tc>
      </w:tr>
      <w:tr w:rsidR="006F4AB0" w:rsidTr="0079068C">
        <w:trPr>
          <w:cantSplit/>
          <w:trHeight w:hRule="exact" w:val="489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Подземной тепловой сети (стенка канала, тоннеля или оболочки при бесканальной прокладке)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4678C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4678C9">
              <w:rPr>
                <w:sz w:val="20"/>
                <w:szCs w:val="20"/>
              </w:rPr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4678C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4678C9">
              <w:rPr>
                <w:sz w:val="20"/>
                <w:szCs w:val="20"/>
              </w:rPr>
              <w:t>1,0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/>
        </w:tc>
      </w:tr>
      <w:tr w:rsidR="006F4AB0" w:rsidTr="0079068C">
        <w:trPr>
          <w:cantSplit/>
          <w:trHeight w:hRule="exact" w:val="24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Подземные сети водопровода, дренажа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4678C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4678C9">
              <w:rPr>
                <w:sz w:val="20"/>
                <w:szCs w:val="20"/>
              </w:rPr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4678C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4678C9">
              <w:rPr>
                <w:sz w:val="20"/>
                <w:szCs w:val="20"/>
              </w:rPr>
              <w:t>-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/>
        </w:tc>
      </w:tr>
      <w:tr w:rsidR="006F4AB0" w:rsidTr="0079068C">
        <w:trPr>
          <w:cantSplit/>
          <w:trHeight w:hRule="exact" w:val="24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Подземный силовой кабель, кабель связи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4678C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4678C9">
              <w:rPr>
                <w:sz w:val="20"/>
                <w:szCs w:val="20"/>
              </w:rPr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4678C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4678C9">
              <w:rPr>
                <w:sz w:val="20"/>
                <w:szCs w:val="20"/>
              </w:rPr>
              <w:t>0,7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/>
        </w:tc>
      </w:tr>
    </w:tbl>
    <w:p w:rsidR="006F4AB0" w:rsidRDefault="006F4AB0" w:rsidP="006F4AB0">
      <w:pPr>
        <w:tabs>
          <w:tab w:val="left" w:pos="2265"/>
        </w:tabs>
        <w:jc w:val="both"/>
      </w:pPr>
      <w:r w:rsidRPr="009728FB">
        <w:rPr>
          <w:u w:val="single"/>
        </w:rPr>
        <w:t>Примечание:</w:t>
      </w:r>
      <w:r>
        <w:t xml:space="preserve"> </w:t>
      </w:r>
      <w:r w:rsidRPr="009D1AEC">
        <w:t xml:space="preserve">Деревья размещаются на расстоянии не менее </w:t>
      </w:r>
      <w:smartTag w:uri="urn:schemas-microsoft-com:office:smarttags" w:element="metricconverter">
        <w:smartTagPr>
          <w:attr w:name="ProductID" w:val="15 м"/>
        </w:smartTagPr>
        <w:r w:rsidRPr="009D1AEC">
          <w:t>15 м</w:t>
        </w:r>
      </w:smartTag>
      <w:r w:rsidRPr="009D1AEC">
        <w:t xml:space="preserve">, кустарники - </w:t>
      </w:r>
      <w:smartTag w:uri="urn:schemas-microsoft-com:office:smarttags" w:element="metricconverter">
        <w:smartTagPr>
          <w:attr w:name="ProductID" w:val="5 м"/>
        </w:smartTagPr>
        <w:r w:rsidRPr="009D1AEC">
          <w:t>5 м</w:t>
        </w:r>
      </w:smartTag>
      <w:r w:rsidRPr="009D1AEC">
        <w:t xml:space="preserve"> от здани</w:t>
      </w:r>
      <w:r>
        <w:t>й</w:t>
      </w:r>
      <w:r w:rsidRPr="009D1AEC">
        <w:t xml:space="preserve"> дошкольных</w:t>
      </w:r>
      <w:r>
        <w:t>,</w:t>
      </w:r>
      <w:r w:rsidRPr="009D1AEC">
        <w:t xml:space="preserve"> </w:t>
      </w:r>
      <w:r w:rsidRPr="004F28E9">
        <w:t>общеобразовательных</w:t>
      </w:r>
      <w:r>
        <w:t>,</w:t>
      </w:r>
      <w:r w:rsidRPr="009D1AEC">
        <w:t xml:space="preserve"> </w:t>
      </w:r>
      <w:r w:rsidRPr="008F5785">
        <w:t xml:space="preserve">средних специальных и высших учебных </w:t>
      </w:r>
      <w:r w:rsidRPr="009D1AEC">
        <w:t>учреждений.</w:t>
      </w:r>
    </w:p>
    <w:p w:rsidR="006F4AB0" w:rsidRDefault="006F4AB0" w:rsidP="006F4AB0">
      <w:pPr>
        <w:jc w:val="both"/>
        <w:rPr>
          <w:b/>
        </w:rPr>
      </w:pPr>
    </w:p>
    <w:p w:rsidR="006F4AB0" w:rsidRDefault="006F4AB0" w:rsidP="006F4AB0">
      <w:pPr>
        <w:jc w:val="both"/>
        <w:rPr>
          <w:b/>
        </w:rPr>
      </w:pPr>
      <w:r>
        <w:rPr>
          <w:b/>
        </w:rPr>
        <w:t>4.11. Норма обеспеченности учреждениями отдыха и размер их земельного участка</w:t>
      </w: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74"/>
        <w:gridCol w:w="2551"/>
        <w:gridCol w:w="1417"/>
        <w:gridCol w:w="2977"/>
      </w:tblGrid>
      <w:tr w:rsidR="006F4AB0" w:rsidTr="0079068C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участка, м2</w:t>
            </w:r>
          </w:p>
        </w:tc>
      </w:tr>
      <w:tr w:rsidR="006F4AB0" w:rsidTr="0079068C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Базы отдыха, санатории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заданию на проектирование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4678C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4678C9">
              <w:rPr>
                <w:sz w:val="20"/>
                <w:szCs w:val="20"/>
              </w:rPr>
              <w:t>на 1 место 140-160</w:t>
            </w:r>
          </w:p>
        </w:tc>
      </w:tr>
      <w:tr w:rsidR="006F4AB0" w:rsidTr="0079068C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Туристские базы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заданию на проектирование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4678C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4678C9">
              <w:rPr>
                <w:sz w:val="20"/>
                <w:szCs w:val="20"/>
              </w:rPr>
              <w:t>на 1 место 65-80</w:t>
            </w:r>
          </w:p>
        </w:tc>
      </w:tr>
      <w:tr w:rsidR="006F4AB0" w:rsidTr="0079068C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Туристские базы для семей с детьми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заданию на проектирование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4678C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4678C9">
              <w:rPr>
                <w:sz w:val="20"/>
                <w:szCs w:val="20"/>
              </w:rPr>
              <w:t>на 1 место 95-120</w:t>
            </w:r>
          </w:p>
        </w:tc>
      </w:tr>
    </w:tbl>
    <w:p w:rsidR="006F4AB0" w:rsidRDefault="006F4AB0" w:rsidP="006F4AB0">
      <w:pPr>
        <w:jc w:val="both"/>
        <w:rPr>
          <w:b/>
        </w:rPr>
      </w:pPr>
    </w:p>
    <w:p w:rsidR="006F4AB0" w:rsidRDefault="006F4AB0" w:rsidP="006F4AB0">
      <w:pPr>
        <w:jc w:val="both"/>
        <w:rPr>
          <w:b/>
        </w:rPr>
      </w:pPr>
      <w:r>
        <w:rPr>
          <w:b/>
        </w:rPr>
        <w:t xml:space="preserve">4.12. Площадь территории зон массового кратковременного отдыха </w:t>
      </w:r>
      <w:r w:rsidRPr="005D56EB">
        <w:t xml:space="preserve">– не менее </w:t>
      </w:r>
      <w:smartTag w:uri="urn:schemas-microsoft-com:office:smarttags" w:element="metricconverter">
        <w:smartTagPr>
          <w:attr w:name="ProductID" w:val="50 га"/>
        </w:smartTagPr>
        <w:r w:rsidRPr="005D56EB">
          <w:t>50 га</w:t>
        </w:r>
      </w:smartTag>
      <w:r w:rsidRPr="005D56EB">
        <w:t>.</w:t>
      </w:r>
    </w:p>
    <w:p w:rsidR="006F4AB0" w:rsidRDefault="006F4AB0" w:rsidP="006F4AB0">
      <w:pPr>
        <w:jc w:val="both"/>
        <w:rPr>
          <w:b/>
        </w:rPr>
      </w:pPr>
    </w:p>
    <w:p w:rsidR="006F4AB0" w:rsidRDefault="006F4AB0" w:rsidP="006F4AB0">
      <w:pPr>
        <w:jc w:val="both"/>
        <w:rPr>
          <w:b/>
        </w:rPr>
      </w:pPr>
      <w:r>
        <w:rPr>
          <w:b/>
        </w:rPr>
        <w:t>4.13. Размеры зон на территории массового кратковременного отдыха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41"/>
        <w:gridCol w:w="3190"/>
        <w:gridCol w:w="3188"/>
      </w:tblGrid>
      <w:tr w:rsidR="006F4AB0" w:rsidTr="0079068C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Интенсивность использования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</w:tr>
      <w:tr w:rsidR="006F4AB0" w:rsidTr="0079068C">
        <w:trPr>
          <w:cantSplit/>
          <w:trHeight w:hRule="exact" w:val="24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 активного отдыха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4678C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4678C9">
              <w:rPr>
                <w:sz w:val="20"/>
                <w:szCs w:val="20"/>
              </w:rPr>
              <w:t>100</w:t>
            </w:r>
          </w:p>
        </w:tc>
        <w:tc>
          <w:tcPr>
            <w:tcW w:w="3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на 1 посетителя</w:t>
            </w:r>
          </w:p>
        </w:tc>
      </w:tr>
      <w:tr w:rsidR="006F4AB0" w:rsidTr="0079068C">
        <w:trPr>
          <w:cantSplit/>
          <w:trHeight w:hRule="exact" w:val="24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 средней и низкой активности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4678C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4678C9">
              <w:rPr>
                <w:sz w:val="20"/>
                <w:szCs w:val="20"/>
              </w:rPr>
              <w:t>500-1000</w:t>
            </w:r>
          </w:p>
        </w:tc>
        <w:tc>
          <w:tcPr>
            <w:tcW w:w="3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/>
        </w:tc>
      </w:tr>
    </w:tbl>
    <w:p w:rsidR="006F4AB0" w:rsidRDefault="006F4AB0" w:rsidP="006F4AB0">
      <w:pPr>
        <w:jc w:val="both"/>
        <w:rPr>
          <w:b/>
        </w:rPr>
      </w:pPr>
    </w:p>
    <w:p w:rsidR="006F4AB0" w:rsidRDefault="006F4AB0" w:rsidP="006F4AB0">
      <w:pPr>
        <w:jc w:val="both"/>
        <w:rPr>
          <w:b/>
        </w:rPr>
      </w:pPr>
    </w:p>
    <w:p w:rsidR="006F4AB0" w:rsidRDefault="006F4AB0" w:rsidP="006F4AB0">
      <w:pPr>
        <w:jc w:val="both"/>
        <w:rPr>
          <w:b/>
        </w:rPr>
      </w:pPr>
      <w:r>
        <w:rPr>
          <w:b/>
        </w:rPr>
        <w:t xml:space="preserve">4.14. Доступность зон массового кратковременного отдыха на транспорте </w:t>
      </w:r>
      <w:r w:rsidRPr="005D56EB">
        <w:t>– не более 1,5 часа.</w:t>
      </w:r>
    </w:p>
    <w:p w:rsidR="006F4AB0" w:rsidRDefault="006F4AB0" w:rsidP="006F4AB0">
      <w:pPr>
        <w:jc w:val="both"/>
        <w:rPr>
          <w:b/>
          <w:bCs/>
        </w:rPr>
      </w:pPr>
    </w:p>
    <w:p w:rsidR="006F4AB0" w:rsidRDefault="006F4AB0" w:rsidP="006F4AB0">
      <w:pPr>
        <w:jc w:val="both"/>
        <w:rPr>
          <w:b/>
          <w:bCs/>
        </w:rPr>
      </w:pPr>
    </w:p>
    <w:p w:rsidR="006F4AB0" w:rsidRPr="00CA6BA1" w:rsidRDefault="006F4AB0" w:rsidP="006F4AB0">
      <w:pPr>
        <w:jc w:val="both"/>
        <w:rPr>
          <w:b/>
          <w:bCs/>
        </w:rPr>
      </w:pPr>
      <w:r w:rsidRPr="00CA6BA1">
        <w:rPr>
          <w:b/>
          <w:bCs/>
        </w:rPr>
        <w:t>4.1</w:t>
      </w:r>
      <w:r>
        <w:rPr>
          <w:b/>
          <w:bCs/>
        </w:rPr>
        <w:t>5</w:t>
      </w:r>
      <w:r w:rsidRPr="00CA6BA1">
        <w:rPr>
          <w:b/>
          <w:bCs/>
        </w:rPr>
        <w:t xml:space="preserve">. </w:t>
      </w:r>
      <w:r>
        <w:rPr>
          <w:b/>
          <w:bCs/>
        </w:rPr>
        <w:t>Расстояние</w:t>
      </w:r>
      <w:r w:rsidRPr="00CA6BA1">
        <w:rPr>
          <w:b/>
          <w:bCs/>
        </w:rPr>
        <w:t xml:space="preserve"> пешеходных подходов от стоянок для временного хранения легковых автомобилей до объектов в зонах массового отдыха </w:t>
      </w:r>
      <w:r w:rsidRPr="005D56EB">
        <w:rPr>
          <w:bCs/>
        </w:rPr>
        <w:t xml:space="preserve">не должно превышать </w:t>
      </w:r>
      <w:smartTag w:uri="urn:schemas-microsoft-com:office:smarttags" w:element="metricconverter">
        <w:smartTagPr>
          <w:attr w:name="ProductID" w:val="800 метров"/>
        </w:smartTagPr>
        <w:r w:rsidRPr="005D56EB">
          <w:rPr>
            <w:bCs/>
          </w:rPr>
          <w:t>800 м</w:t>
        </w:r>
        <w:r>
          <w:rPr>
            <w:bCs/>
          </w:rPr>
          <w:t>етров</w:t>
        </w:r>
      </w:smartTag>
    </w:p>
    <w:p w:rsidR="006F4AB0" w:rsidRPr="002E4A9F" w:rsidRDefault="006F4AB0" w:rsidP="006F4AB0">
      <w:pPr>
        <w:tabs>
          <w:tab w:val="left" w:pos="6825"/>
        </w:tabs>
        <w:ind w:firstLine="709"/>
      </w:pPr>
    </w:p>
    <w:p w:rsidR="006F4AB0" w:rsidRDefault="006F4AB0" w:rsidP="006F4AB0">
      <w:pPr>
        <w:jc w:val="both"/>
        <w:rPr>
          <w:b/>
        </w:rPr>
      </w:pPr>
    </w:p>
    <w:p w:rsidR="00BF5582" w:rsidRDefault="00BF5582" w:rsidP="006F4AB0">
      <w:pPr>
        <w:jc w:val="both"/>
        <w:rPr>
          <w:b/>
        </w:rPr>
      </w:pPr>
    </w:p>
    <w:p w:rsidR="00BF5582" w:rsidRDefault="00BF5582" w:rsidP="006F4AB0">
      <w:pPr>
        <w:jc w:val="both"/>
        <w:rPr>
          <w:b/>
        </w:rPr>
      </w:pPr>
    </w:p>
    <w:p w:rsidR="00BF5582" w:rsidRDefault="00BF5582" w:rsidP="006F4AB0">
      <w:pPr>
        <w:jc w:val="both"/>
        <w:rPr>
          <w:b/>
        </w:rPr>
      </w:pPr>
    </w:p>
    <w:p w:rsidR="006F4AB0" w:rsidRPr="009728FB" w:rsidRDefault="006F4AB0" w:rsidP="006F4AB0">
      <w:pPr>
        <w:jc w:val="both"/>
        <w:rPr>
          <w:b/>
        </w:rPr>
      </w:pPr>
      <w:r>
        <w:rPr>
          <w:b/>
        </w:rPr>
        <w:t>4.16</w:t>
      </w:r>
      <w:r w:rsidRPr="009728FB">
        <w:rPr>
          <w:b/>
        </w:rPr>
        <w:t xml:space="preserve">. Расстояние от границ земельных участков, вновь проектируемых санаторно-курортных и оздоровительных учреждений следует принимать не менее: </w:t>
      </w:r>
    </w:p>
    <w:p w:rsidR="006F4AB0" w:rsidRPr="009728FB" w:rsidRDefault="006F4AB0" w:rsidP="006F4AB0">
      <w:pPr>
        <w:pStyle w:val="Default"/>
        <w:ind w:left="720" w:hanging="294"/>
        <w:rPr>
          <w:color w:val="auto"/>
        </w:rPr>
      </w:pPr>
      <w:r>
        <w:rPr>
          <w:color w:val="auto"/>
        </w:rPr>
        <w:t xml:space="preserve">а) </w:t>
      </w:r>
      <w:r w:rsidRPr="009728FB">
        <w:rPr>
          <w:color w:val="auto"/>
        </w:rPr>
        <w:t>до жилой застройки</w:t>
      </w:r>
      <w:r>
        <w:rPr>
          <w:color w:val="auto"/>
        </w:rPr>
        <w:t>,</w:t>
      </w:r>
      <w:r w:rsidRPr="009728FB">
        <w:rPr>
          <w:color w:val="auto"/>
        </w:rPr>
        <w:t xml:space="preserve"> учреждений коммунального хозяйства и складов  </w:t>
      </w:r>
      <w:r>
        <w:rPr>
          <w:color w:val="auto"/>
        </w:rPr>
        <w:t>–</w:t>
      </w:r>
      <w:r w:rsidRPr="009728FB">
        <w:rPr>
          <w:color w:val="auto"/>
        </w:rPr>
        <w:t xml:space="preserve"> 500</w:t>
      </w:r>
      <w:r>
        <w:rPr>
          <w:color w:val="auto"/>
        </w:rPr>
        <w:t xml:space="preserve">м </w:t>
      </w:r>
      <w:r w:rsidRPr="009728FB">
        <w:rPr>
          <w:color w:val="auto"/>
        </w:rPr>
        <w:t xml:space="preserve">(в условиях реконструкции не менее </w:t>
      </w:r>
      <w:smartTag w:uri="urn:schemas-microsoft-com:office:smarttags" w:element="metricconverter">
        <w:smartTagPr>
          <w:attr w:name="ProductID" w:val="100 м"/>
        </w:smartTagPr>
        <w:r w:rsidRPr="009728FB">
          <w:rPr>
            <w:color w:val="auto"/>
          </w:rPr>
          <w:t>100 м</w:t>
        </w:r>
      </w:smartTag>
      <w:r w:rsidRPr="009728FB">
        <w:rPr>
          <w:color w:val="auto"/>
        </w:rPr>
        <w:t>)</w:t>
      </w:r>
      <w:r>
        <w:rPr>
          <w:color w:val="auto"/>
        </w:rPr>
        <w:t>;</w:t>
      </w:r>
      <w:r w:rsidRPr="009728FB">
        <w:rPr>
          <w:color w:val="auto"/>
        </w:rPr>
        <w:t xml:space="preserve"> </w:t>
      </w:r>
    </w:p>
    <w:p w:rsidR="006F4AB0" w:rsidRPr="009728FB" w:rsidRDefault="006F4AB0" w:rsidP="006F4AB0">
      <w:pPr>
        <w:pStyle w:val="Default"/>
        <w:ind w:left="720" w:hanging="294"/>
        <w:rPr>
          <w:color w:val="auto"/>
        </w:rPr>
      </w:pPr>
      <w:r>
        <w:rPr>
          <w:color w:val="auto"/>
        </w:rPr>
        <w:t xml:space="preserve">б) </w:t>
      </w:r>
      <w:r w:rsidRPr="009728FB">
        <w:rPr>
          <w:color w:val="auto"/>
        </w:rPr>
        <w:t>до автомобильных дорог I, II</w:t>
      </w:r>
      <w:r>
        <w:rPr>
          <w:color w:val="auto"/>
        </w:rPr>
        <w:t xml:space="preserve"> и</w:t>
      </w:r>
      <w:r w:rsidRPr="009728FB">
        <w:rPr>
          <w:color w:val="auto"/>
        </w:rPr>
        <w:t xml:space="preserve"> III категорий </w:t>
      </w:r>
      <w:r>
        <w:rPr>
          <w:color w:val="auto"/>
        </w:rPr>
        <w:t>–</w:t>
      </w:r>
      <w:r w:rsidRPr="009728FB">
        <w:rPr>
          <w:color w:val="auto"/>
        </w:rPr>
        <w:t xml:space="preserve"> 500</w:t>
      </w:r>
      <w:r>
        <w:rPr>
          <w:color w:val="auto"/>
        </w:rPr>
        <w:t>м;</w:t>
      </w:r>
      <w:r w:rsidRPr="009728FB">
        <w:rPr>
          <w:color w:val="auto"/>
        </w:rPr>
        <w:t xml:space="preserve"> </w:t>
      </w:r>
    </w:p>
    <w:p w:rsidR="006F4AB0" w:rsidRPr="009728FB" w:rsidRDefault="006F4AB0" w:rsidP="006F4AB0">
      <w:pPr>
        <w:pStyle w:val="Default"/>
        <w:ind w:left="720" w:hanging="294"/>
        <w:rPr>
          <w:color w:val="auto"/>
        </w:rPr>
      </w:pPr>
      <w:r>
        <w:rPr>
          <w:color w:val="auto"/>
        </w:rPr>
        <w:t xml:space="preserve">в) </w:t>
      </w:r>
      <w:r w:rsidRPr="009728FB">
        <w:rPr>
          <w:color w:val="auto"/>
        </w:rPr>
        <w:t xml:space="preserve">до автомобильных дорог IV категории </w:t>
      </w:r>
      <w:r>
        <w:rPr>
          <w:color w:val="auto"/>
        </w:rPr>
        <w:t>–</w:t>
      </w:r>
      <w:r w:rsidRPr="009728FB">
        <w:rPr>
          <w:color w:val="auto"/>
        </w:rPr>
        <w:t xml:space="preserve"> 200</w:t>
      </w:r>
      <w:r>
        <w:rPr>
          <w:color w:val="auto"/>
        </w:rPr>
        <w:t>м;</w:t>
      </w:r>
      <w:r w:rsidRPr="009728FB">
        <w:rPr>
          <w:color w:val="auto"/>
        </w:rPr>
        <w:t xml:space="preserve"> </w:t>
      </w:r>
    </w:p>
    <w:p w:rsidR="006F4AB0" w:rsidRDefault="006F4AB0" w:rsidP="006F4AB0">
      <w:pPr>
        <w:pStyle w:val="Default"/>
        <w:ind w:left="720" w:hanging="294"/>
        <w:rPr>
          <w:color w:val="auto"/>
        </w:rPr>
      </w:pPr>
      <w:r>
        <w:rPr>
          <w:color w:val="auto"/>
        </w:rPr>
        <w:t xml:space="preserve">г) </w:t>
      </w:r>
      <w:r w:rsidRPr="009728FB">
        <w:rPr>
          <w:color w:val="auto"/>
        </w:rPr>
        <w:t xml:space="preserve">до садоводческих товариществ </w:t>
      </w:r>
      <w:r>
        <w:rPr>
          <w:color w:val="auto"/>
        </w:rPr>
        <w:t>–</w:t>
      </w:r>
      <w:r w:rsidRPr="009728FB">
        <w:rPr>
          <w:color w:val="auto"/>
        </w:rPr>
        <w:t xml:space="preserve"> 300</w:t>
      </w:r>
      <w:r>
        <w:rPr>
          <w:color w:val="auto"/>
        </w:rPr>
        <w:t>м.</w:t>
      </w:r>
      <w:r w:rsidRPr="009728FB">
        <w:rPr>
          <w:color w:val="auto"/>
        </w:rPr>
        <w:t xml:space="preserve"> </w:t>
      </w:r>
    </w:p>
    <w:p w:rsidR="006F4AB0" w:rsidRDefault="006F4AB0" w:rsidP="006F4AB0">
      <w:pPr>
        <w:pStyle w:val="Default"/>
        <w:rPr>
          <w:color w:val="auto"/>
        </w:rPr>
      </w:pPr>
    </w:p>
    <w:p w:rsidR="006F4AB0" w:rsidRDefault="006F4AB0" w:rsidP="006F4AB0">
      <w:pPr>
        <w:pStyle w:val="Default"/>
        <w:rPr>
          <w:color w:val="auto"/>
        </w:rPr>
      </w:pPr>
    </w:p>
    <w:p w:rsidR="006F4AB0" w:rsidRDefault="006F4AB0" w:rsidP="006F4AB0">
      <w:pPr>
        <w:pStyle w:val="Default"/>
        <w:jc w:val="center"/>
        <w:rPr>
          <w:b/>
          <w:sz w:val="28"/>
          <w:szCs w:val="28"/>
        </w:rPr>
      </w:pPr>
      <w:r w:rsidRPr="004678C9">
        <w:rPr>
          <w:b/>
          <w:sz w:val="28"/>
          <w:szCs w:val="28"/>
        </w:rPr>
        <w:t>5. Расчетные показатели обеспеченности и интенсивности использования территорий садоводческих, огороднических и дачных некоммерческих объединений</w:t>
      </w:r>
    </w:p>
    <w:p w:rsidR="006F4AB0" w:rsidRPr="004678C9" w:rsidRDefault="006F4AB0" w:rsidP="006F4AB0">
      <w:pPr>
        <w:pStyle w:val="Default"/>
        <w:jc w:val="center"/>
        <w:rPr>
          <w:b/>
        </w:rPr>
      </w:pPr>
    </w:p>
    <w:p w:rsidR="006F4AB0" w:rsidRDefault="006F4AB0" w:rsidP="006F4AB0">
      <w:pPr>
        <w:jc w:val="both"/>
        <w:rPr>
          <w:b/>
        </w:rPr>
      </w:pPr>
      <w:r w:rsidRPr="00F364FE">
        <w:rPr>
          <w:b/>
        </w:rPr>
        <w:t>5.1. Классификация садоводческих, огороднических и дачных</w:t>
      </w:r>
      <w:r w:rsidRPr="00F364FE">
        <w:rPr>
          <w:b/>
          <w:i/>
          <w:sz w:val="28"/>
          <w:szCs w:val="28"/>
        </w:rPr>
        <w:t xml:space="preserve"> </w:t>
      </w:r>
      <w:r w:rsidRPr="00F364FE">
        <w:rPr>
          <w:b/>
        </w:rPr>
        <w:t>объединений</w:t>
      </w: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216"/>
        <w:gridCol w:w="4395"/>
      </w:tblGrid>
      <w:tr w:rsidR="006F4AB0" w:rsidTr="0079068C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садоводческого и огороднического объединения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садовых участков</w:t>
            </w:r>
          </w:p>
        </w:tc>
      </w:tr>
      <w:tr w:rsidR="006F4AB0" w:rsidTr="0079068C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4678C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4678C9">
              <w:rPr>
                <w:sz w:val="20"/>
                <w:szCs w:val="20"/>
              </w:rPr>
              <w:t>15 - 100</w:t>
            </w:r>
          </w:p>
        </w:tc>
      </w:tr>
      <w:tr w:rsidR="006F4AB0" w:rsidTr="0079068C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Средние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4678C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4678C9">
              <w:rPr>
                <w:sz w:val="20"/>
                <w:szCs w:val="20"/>
              </w:rPr>
              <w:t>101 – 300</w:t>
            </w:r>
          </w:p>
        </w:tc>
      </w:tr>
      <w:tr w:rsidR="006F4AB0" w:rsidTr="0079068C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Крупные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4678C9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4678C9">
              <w:rPr>
                <w:sz w:val="20"/>
                <w:szCs w:val="20"/>
              </w:rPr>
              <w:t>301 и более</w:t>
            </w:r>
          </w:p>
        </w:tc>
      </w:tr>
    </w:tbl>
    <w:p w:rsidR="006F4AB0" w:rsidRDefault="006F4AB0" w:rsidP="006F4AB0">
      <w:pPr>
        <w:jc w:val="both"/>
        <w:rPr>
          <w:b/>
        </w:rPr>
      </w:pPr>
    </w:p>
    <w:p w:rsidR="006F4AB0" w:rsidRDefault="006F4AB0" w:rsidP="006F4AB0">
      <w:pPr>
        <w:jc w:val="both"/>
        <w:rPr>
          <w:b/>
        </w:rPr>
      </w:pPr>
      <w:r>
        <w:rPr>
          <w:b/>
        </w:rPr>
        <w:t>5.2. Предельные размеры земельных участков для ведения: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551"/>
        <w:gridCol w:w="2552"/>
      </w:tblGrid>
      <w:tr w:rsidR="006F4AB0" w:rsidRPr="003C1E7A" w:rsidTr="0079068C">
        <w:tc>
          <w:tcPr>
            <w:tcW w:w="4503" w:type="dxa"/>
            <w:vMerge w:val="restart"/>
            <w:vAlign w:val="center"/>
          </w:tcPr>
          <w:p w:rsidR="006F4AB0" w:rsidRPr="003C1E7A" w:rsidRDefault="006F4AB0" w:rsidP="0079068C">
            <w:pPr>
              <w:jc w:val="center"/>
              <w:rPr>
                <w:sz w:val="20"/>
                <w:szCs w:val="20"/>
              </w:rPr>
            </w:pPr>
            <w:r w:rsidRPr="003C1E7A">
              <w:rPr>
                <w:sz w:val="20"/>
                <w:szCs w:val="20"/>
              </w:rPr>
              <w:t>Цель предоставления</w:t>
            </w:r>
          </w:p>
        </w:tc>
        <w:tc>
          <w:tcPr>
            <w:tcW w:w="5103" w:type="dxa"/>
            <w:gridSpan w:val="2"/>
            <w:vAlign w:val="center"/>
          </w:tcPr>
          <w:p w:rsidR="006F4AB0" w:rsidRPr="003C1E7A" w:rsidRDefault="006F4AB0" w:rsidP="0079068C">
            <w:pPr>
              <w:jc w:val="center"/>
              <w:rPr>
                <w:sz w:val="20"/>
                <w:szCs w:val="20"/>
              </w:rPr>
            </w:pPr>
            <w:r w:rsidRPr="003C1E7A">
              <w:rPr>
                <w:sz w:val="20"/>
                <w:szCs w:val="20"/>
              </w:rPr>
              <w:t>Размеры земельных участков, га</w:t>
            </w:r>
          </w:p>
        </w:tc>
      </w:tr>
      <w:tr w:rsidR="006F4AB0" w:rsidRPr="003C1E7A" w:rsidTr="0079068C">
        <w:tc>
          <w:tcPr>
            <w:tcW w:w="4503" w:type="dxa"/>
            <w:vMerge/>
          </w:tcPr>
          <w:p w:rsidR="006F4AB0" w:rsidRPr="003C1E7A" w:rsidRDefault="006F4AB0" w:rsidP="0079068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F4AB0" w:rsidRPr="003C1E7A" w:rsidRDefault="006F4AB0" w:rsidP="0079068C">
            <w:pPr>
              <w:jc w:val="center"/>
              <w:rPr>
                <w:sz w:val="20"/>
                <w:szCs w:val="20"/>
              </w:rPr>
            </w:pPr>
            <w:r w:rsidRPr="003C1E7A">
              <w:rPr>
                <w:sz w:val="20"/>
                <w:szCs w:val="20"/>
              </w:rPr>
              <w:t>минимальные</w:t>
            </w:r>
          </w:p>
        </w:tc>
        <w:tc>
          <w:tcPr>
            <w:tcW w:w="2552" w:type="dxa"/>
            <w:vAlign w:val="center"/>
          </w:tcPr>
          <w:p w:rsidR="006F4AB0" w:rsidRPr="003C1E7A" w:rsidRDefault="006F4AB0" w:rsidP="0079068C">
            <w:pPr>
              <w:jc w:val="center"/>
              <w:rPr>
                <w:sz w:val="20"/>
                <w:szCs w:val="20"/>
              </w:rPr>
            </w:pPr>
            <w:r w:rsidRPr="003C1E7A">
              <w:rPr>
                <w:sz w:val="20"/>
                <w:szCs w:val="20"/>
              </w:rPr>
              <w:t>максимальные</w:t>
            </w:r>
          </w:p>
        </w:tc>
      </w:tr>
      <w:tr w:rsidR="006F4AB0" w:rsidRPr="004678C9" w:rsidTr="0079068C">
        <w:tc>
          <w:tcPr>
            <w:tcW w:w="4503" w:type="dxa"/>
            <w:shd w:val="clear" w:color="auto" w:fill="auto"/>
          </w:tcPr>
          <w:p w:rsidR="006F4AB0" w:rsidRPr="004678C9" w:rsidRDefault="006F4AB0" w:rsidP="0079068C">
            <w:pPr>
              <w:rPr>
                <w:sz w:val="20"/>
                <w:szCs w:val="20"/>
              </w:rPr>
            </w:pPr>
            <w:r w:rsidRPr="004678C9">
              <w:rPr>
                <w:sz w:val="20"/>
                <w:szCs w:val="20"/>
              </w:rPr>
              <w:t>садоводства</w:t>
            </w:r>
          </w:p>
        </w:tc>
        <w:tc>
          <w:tcPr>
            <w:tcW w:w="2551" w:type="dxa"/>
            <w:vAlign w:val="center"/>
          </w:tcPr>
          <w:p w:rsidR="006F4AB0" w:rsidRPr="00437171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437171">
              <w:rPr>
                <w:sz w:val="20"/>
                <w:szCs w:val="20"/>
              </w:rPr>
              <w:t>0,01</w:t>
            </w:r>
          </w:p>
        </w:tc>
        <w:tc>
          <w:tcPr>
            <w:tcW w:w="2552" w:type="dxa"/>
            <w:vAlign w:val="center"/>
          </w:tcPr>
          <w:p w:rsidR="006F4AB0" w:rsidRPr="00437171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437171">
              <w:rPr>
                <w:sz w:val="20"/>
                <w:szCs w:val="20"/>
              </w:rPr>
              <w:t>0,20</w:t>
            </w:r>
          </w:p>
        </w:tc>
      </w:tr>
      <w:tr w:rsidR="006F4AB0" w:rsidRPr="004678C9" w:rsidTr="0079068C">
        <w:tc>
          <w:tcPr>
            <w:tcW w:w="4503" w:type="dxa"/>
            <w:shd w:val="clear" w:color="auto" w:fill="auto"/>
          </w:tcPr>
          <w:p w:rsidR="006F4AB0" w:rsidRPr="004678C9" w:rsidRDefault="006F4AB0" w:rsidP="0079068C">
            <w:pPr>
              <w:rPr>
                <w:sz w:val="20"/>
                <w:szCs w:val="20"/>
              </w:rPr>
            </w:pPr>
            <w:r w:rsidRPr="004678C9">
              <w:rPr>
                <w:sz w:val="20"/>
                <w:szCs w:val="20"/>
              </w:rPr>
              <w:t>огородничества</w:t>
            </w:r>
          </w:p>
        </w:tc>
        <w:tc>
          <w:tcPr>
            <w:tcW w:w="2551" w:type="dxa"/>
            <w:vAlign w:val="center"/>
          </w:tcPr>
          <w:p w:rsidR="006F4AB0" w:rsidRPr="00437171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437171">
              <w:rPr>
                <w:sz w:val="20"/>
                <w:szCs w:val="20"/>
              </w:rPr>
              <w:t>0,005</w:t>
            </w:r>
          </w:p>
        </w:tc>
        <w:tc>
          <w:tcPr>
            <w:tcW w:w="2552" w:type="dxa"/>
            <w:vAlign w:val="center"/>
          </w:tcPr>
          <w:p w:rsidR="006F4AB0" w:rsidRPr="00437171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437171">
              <w:rPr>
                <w:sz w:val="20"/>
                <w:szCs w:val="20"/>
              </w:rPr>
              <w:t>0,20</w:t>
            </w:r>
          </w:p>
        </w:tc>
      </w:tr>
      <w:tr w:rsidR="006F4AB0" w:rsidRPr="004678C9" w:rsidTr="0079068C">
        <w:tc>
          <w:tcPr>
            <w:tcW w:w="4503" w:type="dxa"/>
            <w:shd w:val="clear" w:color="auto" w:fill="auto"/>
          </w:tcPr>
          <w:p w:rsidR="006F4AB0" w:rsidRPr="004678C9" w:rsidRDefault="006F4AB0" w:rsidP="0079068C">
            <w:pPr>
              <w:rPr>
                <w:sz w:val="20"/>
                <w:szCs w:val="20"/>
              </w:rPr>
            </w:pPr>
            <w:r w:rsidRPr="004678C9">
              <w:rPr>
                <w:sz w:val="20"/>
                <w:szCs w:val="20"/>
              </w:rPr>
              <w:t>дачного строительства</w:t>
            </w:r>
          </w:p>
        </w:tc>
        <w:tc>
          <w:tcPr>
            <w:tcW w:w="2551" w:type="dxa"/>
            <w:vAlign w:val="center"/>
          </w:tcPr>
          <w:p w:rsidR="006F4AB0" w:rsidRPr="00437171" w:rsidRDefault="006F4AB0" w:rsidP="0079068C">
            <w:pPr>
              <w:jc w:val="center"/>
              <w:rPr>
                <w:sz w:val="20"/>
                <w:szCs w:val="20"/>
              </w:rPr>
            </w:pPr>
            <w:r w:rsidRPr="00437171">
              <w:rPr>
                <w:sz w:val="20"/>
                <w:szCs w:val="20"/>
              </w:rPr>
              <w:t>0,04</w:t>
            </w:r>
          </w:p>
        </w:tc>
        <w:tc>
          <w:tcPr>
            <w:tcW w:w="2552" w:type="dxa"/>
            <w:vAlign w:val="center"/>
          </w:tcPr>
          <w:p w:rsidR="006F4AB0" w:rsidRPr="00437171" w:rsidRDefault="006F4AB0" w:rsidP="0079068C">
            <w:pPr>
              <w:jc w:val="center"/>
              <w:rPr>
                <w:sz w:val="20"/>
                <w:szCs w:val="20"/>
              </w:rPr>
            </w:pPr>
            <w:r w:rsidRPr="00437171">
              <w:rPr>
                <w:sz w:val="20"/>
                <w:szCs w:val="20"/>
              </w:rPr>
              <w:t>0,20</w:t>
            </w:r>
          </w:p>
        </w:tc>
      </w:tr>
    </w:tbl>
    <w:p w:rsidR="006F4AB0" w:rsidRDefault="006F4AB0" w:rsidP="006F4AB0">
      <w:pPr>
        <w:jc w:val="both"/>
        <w:rPr>
          <w:b/>
        </w:rPr>
      </w:pPr>
    </w:p>
    <w:p w:rsidR="006F4AB0" w:rsidRPr="00954254" w:rsidRDefault="006F4AB0" w:rsidP="006F4AB0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Pr="00954254">
        <w:rPr>
          <w:rFonts w:ascii="Times New Roman" w:hAnsi="Times New Roman" w:cs="Times New Roman"/>
          <w:b/>
          <w:sz w:val="24"/>
        </w:rPr>
        <w:t xml:space="preserve">.2.  Показатели плотности застройки территорий садовых, дачных участков на садовых, дачных участках под строения, отмостки, дорожки и площадки с твердым покрытием </w:t>
      </w:r>
      <w:r w:rsidRPr="005D56EB">
        <w:rPr>
          <w:rFonts w:ascii="Times New Roman" w:hAnsi="Times New Roman" w:cs="Times New Roman"/>
          <w:sz w:val="24"/>
        </w:rPr>
        <w:t>следует отводить не более 30 % территории</w:t>
      </w:r>
    </w:p>
    <w:p w:rsidR="006F4AB0" w:rsidRDefault="006F4AB0" w:rsidP="006F4AB0">
      <w:pPr>
        <w:shd w:val="clear" w:color="auto" w:fill="FFFFFF"/>
      </w:pPr>
    </w:p>
    <w:p w:rsidR="006F4AB0" w:rsidRPr="00C10093" w:rsidRDefault="006F4AB0" w:rsidP="006F4AB0">
      <w:pPr>
        <w:jc w:val="both"/>
      </w:pPr>
      <w:r>
        <w:rPr>
          <w:b/>
        </w:rPr>
        <w:t>5.3</w:t>
      </w:r>
      <w:r w:rsidRPr="00C10093">
        <w:rPr>
          <w:b/>
        </w:rPr>
        <w:t xml:space="preserve">. </w:t>
      </w:r>
      <w:r w:rsidRPr="005E7E11">
        <w:rPr>
          <w:b/>
          <w:sz w:val="23"/>
          <w:szCs w:val="23"/>
        </w:rPr>
        <w:t xml:space="preserve">Расстояния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в районах индивидуальной и садово-дачной застройки, </w:t>
      </w:r>
      <w:r w:rsidRPr="005D56EB">
        <w:rPr>
          <w:sz w:val="23"/>
          <w:szCs w:val="23"/>
        </w:rPr>
        <w:t xml:space="preserve">должны быть не менее </w:t>
      </w:r>
      <w:smartTag w:uri="urn:schemas-microsoft-com:office:smarttags" w:element="metricconverter">
        <w:smartTagPr>
          <w:attr w:name="ProductID" w:val="6 метров"/>
        </w:smartTagPr>
        <w:r w:rsidRPr="005D56EB">
          <w:rPr>
            <w:sz w:val="23"/>
            <w:szCs w:val="23"/>
          </w:rPr>
          <w:t>6 метров</w:t>
        </w:r>
      </w:smartTag>
    </w:p>
    <w:p w:rsidR="006F4AB0" w:rsidRDefault="006F4AB0" w:rsidP="006F4AB0">
      <w:pPr>
        <w:jc w:val="both"/>
        <w:rPr>
          <w:b/>
        </w:rPr>
      </w:pPr>
      <w:r w:rsidRPr="005E7E11">
        <w:rPr>
          <w:u w:val="single"/>
        </w:rPr>
        <w:t>Примечани</w:t>
      </w:r>
      <w:r>
        <w:rPr>
          <w:u w:val="single"/>
        </w:rPr>
        <w:t>я</w:t>
      </w:r>
      <w:r w:rsidRPr="005E7E11">
        <w:rPr>
          <w:u w:val="single"/>
        </w:rPr>
        <w:t>:</w:t>
      </w:r>
      <w:r>
        <w:t xml:space="preserve"> 1. Д</w:t>
      </w:r>
      <w:r w:rsidRPr="00F33374">
        <w:t>опускается блокировка жилых домов,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требований.</w:t>
      </w:r>
    </w:p>
    <w:p w:rsidR="006F4AB0" w:rsidRPr="004A0513" w:rsidRDefault="006F4AB0" w:rsidP="006F4AB0">
      <w:pPr>
        <w:jc w:val="both"/>
      </w:pPr>
      <w:r w:rsidRPr="004A0513">
        <w:t>2. Указанные нормы распространяются и на пристраиваемые к существующим жилым домам хозяйственные постройки.</w:t>
      </w:r>
    </w:p>
    <w:p w:rsidR="006F4AB0" w:rsidRDefault="006F4AB0" w:rsidP="006F4AB0">
      <w:pPr>
        <w:pStyle w:val="af5"/>
        <w:jc w:val="both"/>
        <w:rPr>
          <w:b/>
        </w:rPr>
      </w:pPr>
    </w:p>
    <w:p w:rsidR="006F4AB0" w:rsidRPr="005E7E11" w:rsidRDefault="006F4AB0" w:rsidP="006F4AB0">
      <w:pPr>
        <w:pStyle w:val="af5"/>
        <w:jc w:val="both"/>
        <w:rPr>
          <w:b/>
        </w:rPr>
      </w:pPr>
      <w:r>
        <w:rPr>
          <w:b/>
        </w:rPr>
        <w:t xml:space="preserve">5.4. </w:t>
      </w:r>
      <w:r w:rsidRPr="005E7E11">
        <w:rPr>
          <w:b/>
        </w:rPr>
        <w:t xml:space="preserve">При отсутствии централизованной канализации </w:t>
      </w:r>
      <w:r w:rsidRPr="005E7E11">
        <w:rPr>
          <w:b/>
          <w:sz w:val="23"/>
          <w:szCs w:val="23"/>
        </w:rPr>
        <w:t>в районах индивидуальной и садово-дачной застройки</w:t>
      </w:r>
      <w:r w:rsidRPr="005E7E11">
        <w:rPr>
          <w:b/>
        </w:rPr>
        <w:t xml:space="preserve"> </w:t>
      </w:r>
      <w:r w:rsidRPr="005D56EB">
        <w:t xml:space="preserve">расстояние от туалета до стен соседнего дома необходимо принимать не менее </w:t>
      </w:r>
      <w:smartTag w:uri="urn:schemas-microsoft-com:office:smarttags" w:element="metricconverter">
        <w:smartTagPr>
          <w:attr w:name="ProductID" w:val="12 метров"/>
        </w:smartTagPr>
        <w:r w:rsidRPr="005D56EB">
          <w:t>12 м</w:t>
        </w:r>
        <w:r>
          <w:t>етров</w:t>
        </w:r>
      </w:smartTag>
      <w:r w:rsidRPr="005D56EB">
        <w:t xml:space="preserve">, до источника водоснабжения (колодца) - не менее </w:t>
      </w:r>
      <w:smartTag w:uri="urn:schemas-microsoft-com:office:smarttags" w:element="metricconverter">
        <w:smartTagPr>
          <w:attr w:name="ProductID" w:val="25 метров"/>
        </w:smartTagPr>
        <w:r w:rsidRPr="005D56EB">
          <w:t>25 м</w:t>
        </w:r>
        <w:r>
          <w:t>етров</w:t>
        </w:r>
      </w:smartTag>
      <w:r w:rsidRPr="005D56EB">
        <w:rPr>
          <w:color w:val="FF0000"/>
        </w:rPr>
        <w:t xml:space="preserve"> </w:t>
      </w:r>
    </w:p>
    <w:p w:rsidR="006F4AB0" w:rsidRDefault="006F4AB0" w:rsidP="006F4AB0">
      <w:pPr>
        <w:rPr>
          <w:b/>
        </w:rPr>
      </w:pPr>
    </w:p>
    <w:p w:rsidR="006F4AB0" w:rsidRDefault="006F4AB0" w:rsidP="006F4AB0">
      <w:pPr>
        <w:jc w:val="both"/>
      </w:pPr>
      <w:r>
        <w:rPr>
          <w:b/>
        </w:rPr>
        <w:t xml:space="preserve">5.5. </w:t>
      </w:r>
      <w:r w:rsidRPr="001329D1">
        <w:rPr>
          <w:b/>
        </w:rPr>
        <w:t xml:space="preserve">Расстояние до границ соседнего </w:t>
      </w:r>
      <w:r w:rsidRPr="00325A62">
        <w:rPr>
          <w:b/>
        </w:rPr>
        <w:t>участка от построек, стволов деревьев и кустарников в</w:t>
      </w:r>
      <w:r w:rsidRPr="005E7E11">
        <w:rPr>
          <w:b/>
          <w:sz w:val="23"/>
          <w:szCs w:val="23"/>
        </w:rPr>
        <w:t xml:space="preserve"> </w:t>
      </w:r>
      <w:r w:rsidRPr="00325A62">
        <w:rPr>
          <w:b/>
        </w:rPr>
        <w:t>районах индивидуальной и садово-дачной застройки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3544"/>
      </w:tblGrid>
      <w:tr w:rsidR="006F4AB0" w:rsidRPr="006C2FA5" w:rsidTr="0079068C">
        <w:tc>
          <w:tcPr>
            <w:tcW w:w="6771" w:type="dxa"/>
            <w:vAlign w:val="center"/>
          </w:tcPr>
          <w:p w:rsidR="006F4AB0" w:rsidRPr="006C2FA5" w:rsidRDefault="006F4AB0" w:rsidP="00790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6F4AB0" w:rsidRPr="008D5B9A" w:rsidRDefault="006F4AB0" w:rsidP="0079068C">
            <w:pPr>
              <w:jc w:val="center"/>
              <w:rPr>
                <w:szCs w:val="20"/>
              </w:rPr>
            </w:pPr>
            <w:r w:rsidRPr="008D5B9A">
              <w:rPr>
                <w:sz w:val="22"/>
                <w:szCs w:val="20"/>
              </w:rPr>
              <w:t>Расстояние до границ соседнего участка, м</w:t>
            </w:r>
          </w:p>
        </w:tc>
      </w:tr>
      <w:tr w:rsidR="006F4AB0" w:rsidRPr="006C2FA5" w:rsidTr="0079068C">
        <w:tc>
          <w:tcPr>
            <w:tcW w:w="6771" w:type="dxa"/>
          </w:tcPr>
          <w:p w:rsidR="006F4AB0" w:rsidRPr="006C2FA5" w:rsidRDefault="006F4AB0" w:rsidP="0079068C">
            <w:pPr>
              <w:rPr>
                <w:sz w:val="20"/>
                <w:szCs w:val="20"/>
              </w:rPr>
            </w:pPr>
            <w:r w:rsidRPr="008F5ECA">
              <w:rPr>
                <w:sz w:val="20"/>
                <w:szCs w:val="20"/>
              </w:rPr>
              <w:t>от объекта индивидуального жилищного строительства, усадебного жилого дома и жилого дома блокированной застройки</w:t>
            </w:r>
          </w:p>
        </w:tc>
        <w:tc>
          <w:tcPr>
            <w:tcW w:w="3544" w:type="dxa"/>
            <w:vAlign w:val="center"/>
          </w:tcPr>
          <w:p w:rsidR="006F4AB0" w:rsidRPr="00FB515D" w:rsidRDefault="006F4AB0" w:rsidP="0079068C">
            <w:pPr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3,0</w:t>
            </w:r>
          </w:p>
        </w:tc>
      </w:tr>
      <w:tr w:rsidR="006F4AB0" w:rsidRPr="006C2FA5" w:rsidTr="0079068C">
        <w:tc>
          <w:tcPr>
            <w:tcW w:w="6771" w:type="dxa"/>
          </w:tcPr>
          <w:p w:rsidR="006F4AB0" w:rsidRPr="006C2FA5" w:rsidRDefault="006F4AB0" w:rsidP="0079068C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от построек для содержания скота и птицы </w:t>
            </w:r>
          </w:p>
        </w:tc>
        <w:tc>
          <w:tcPr>
            <w:tcW w:w="3544" w:type="dxa"/>
            <w:vAlign w:val="center"/>
          </w:tcPr>
          <w:p w:rsidR="006F4AB0" w:rsidRPr="00FB515D" w:rsidRDefault="006F4AB0" w:rsidP="0079068C">
            <w:pPr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4,0</w:t>
            </w:r>
          </w:p>
        </w:tc>
      </w:tr>
      <w:tr w:rsidR="006F4AB0" w:rsidRPr="006C2FA5" w:rsidTr="0079068C">
        <w:tc>
          <w:tcPr>
            <w:tcW w:w="6771" w:type="dxa"/>
          </w:tcPr>
          <w:p w:rsidR="006F4AB0" w:rsidRPr="006C2FA5" w:rsidRDefault="006F4AB0" w:rsidP="0079068C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от бани, гаража и других построек</w:t>
            </w:r>
          </w:p>
        </w:tc>
        <w:tc>
          <w:tcPr>
            <w:tcW w:w="3544" w:type="dxa"/>
            <w:vAlign w:val="center"/>
          </w:tcPr>
          <w:p w:rsidR="006F4AB0" w:rsidRPr="00FB515D" w:rsidRDefault="006F4AB0" w:rsidP="0079068C">
            <w:pPr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1,0</w:t>
            </w:r>
          </w:p>
        </w:tc>
      </w:tr>
      <w:tr w:rsidR="006F4AB0" w:rsidRPr="006C2FA5" w:rsidTr="0079068C">
        <w:tc>
          <w:tcPr>
            <w:tcW w:w="6771" w:type="dxa"/>
          </w:tcPr>
          <w:p w:rsidR="006F4AB0" w:rsidRPr="006C2FA5" w:rsidRDefault="006F4AB0" w:rsidP="0079068C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lastRenderedPageBreak/>
              <w:t>от стволов высокорослых деревьев</w:t>
            </w:r>
          </w:p>
        </w:tc>
        <w:tc>
          <w:tcPr>
            <w:tcW w:w="3544" w:type="dxa"/>
            <w:vAlign w:val="center"/>
          </w:tcPr>
          <w:p w:rsidR="006F4AB0" w:rsidRPr="00FB515D" w:rsidRDefault="006F4AB0" w:rsidP="0079068C">
            <w:pPr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4,0</w:t>
            </w:r>
          </w:p>
        </w:tc>
      </w:tr>
      <w:tr w:rsidR="006F4AB0" w:rsidRPr="006C2FA5" w:rsidTr="0079068C">
        <w:tc>
          <w:tcPr>
            <w:tcW w:w="6771" w:type="dxa"/>
          </w:tcPr>
          <w:p w:rsidR="006F4AB0" w:rsidRPr="006C2FA5" w:rsidRDefault="006F4AB0" w:rsidP="0079068C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от стволов среднерослых деревьев</w:t>
            </w:r>
          </w:p>
        </w:tc>
        <w:tc>
          <w:tcPr>
            <w:tcW w:w="3544" w:type="dxa"/>
            <w:vAlign w:val="center"/>
          </w:tcPr>
          <w:p w:rsidR="006F4AB0" w:rsidRPr="00FB515D" w:rsidRDefault="006F4AB0" w:rsidP="0079068C">
            <w:pPr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2,0</w:t>
            </w:r>
          </w:p>
        </w:tc>
      </w:tr>
      <w:tr w:rsidR="006F4AB0" w:rsidRPr="006C2FA5" w:rsidTr="0079068C">
        <w:tc>
          <w:tcPr>
            <w:tcW w:w="6771" w:type="dxa"/>
          </w:tcPr>
          <w:p w:rsidR="006F4AB0" w:rsidRPr="006C2FA5" w:rsidRDefault="006F4AB0" w:rsidP="0079068C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от кустарника</w:t>
            </w:r>
          </w:p>
        </w:tc>
        <w:tc>
          <w:tcPr>
            <w:tcW w:w="3544" w:type="dxa"/>
            <w:vAlign w:val="center"/>
          </w:tcPr>
          <w:p w:rsidR="006F4AB0" w:rsidRPr="00FB515D" w:rsidRDefault="006F4AB0" w:rsidP="0079068C">
            <w:pPr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1,0</w:t>
            </w:r>
          </w:p>
        </w:tc>
      </w:tr>
    </w:tbl>
    <w:p w:rsidR="006F4AB0" w:rsidRDefault="006F4AB0" w:rsidP="006F4AB0">
      <w:pPr>
        <w:jc w:val="both"/>
      </w:pPr>
    </w:p>
    <w:p w:rsidR="006F4AB0" w:rsidRPr="00325A62" w:rsidRDefault="006F4AB0" w:rsidP="006F4AB0">
      <w:pPr>
        <w:jc w:val="both"/>
        <w:rPr>
          <w:b/>
        </w:rPr>
      </w:pPr>
      <w:r>
        <w:rPr>
          <w:b/>
        </w:rPr>
        <w:t>5.6.</w:t>
      </w:r>
      <w:r w:rsidRPr="00325A62">
        <w:rPr>
          <w:b/>
        </w:rPr>
        <w:t xml:space="preserve"> </w:t>
      </w:r>
      <w:r w:rsidRPr="001329D1">
        <w:rPr>
          <w:b/>
        </w:rPr>
        <w:t xml:space="preserve">Расстояние от </w:t>
      </w:r>
      <w:r>
        <w:rPr>
          <w:b/>
        </w:rPr>
        <w:t xml:space="preserve">красных линий улиц и проездов до </w:t>
      </w:r>
      <w:r w:rsidRPr="00325A62">
        <w:rPr>
          <w:b/>
        </w:rPr>
        <w:t>жилого строения или жилого дома в районе садоводческих, дачных объединений:</w:t>
      </w:r>
    </w:p>
    <w:p w:rsidR="006F4AB0" w:rsidRPr="005D56EB" w:rsidRDefault="006F4AB0" w:rsidP="006F4AB0">
      <w:pPr>
        <w:pStyle w:val="Default"/>
        <w:ind w:left="720" w:hanging="294"/>
      </w:pPr>
      <w:r w:rsidRPr="005D56EB">
        <w:t xml:space="preserve">а) от красной линии улиц – не менее 5м; </w:t>
      </w:r>
    </w:p>
    <w:p w:rsidR="006F4AB0" w:rsidRPr="005D56EB" w:rsidRDefault="006F4AB0" w:rsidP="006F4AB0">
      <w:pPr>
        <w:pStyle w:val="Default"/>
        <w:ind w:left="720" w:hanging="294"/>
      </w:pPr>
      <w:r w:rsidRPr="005D56EB">
        <w:t xml:space="preserve">б) от красной линии проездов – не менее 3м. </w:t>
      </w:r>
    </w:p>
    <w:p w:rsidR="006F4AB0" w:rsidRPr="00325A62" w:rsidRDefault="006F4AB0" w:rsidP="006F4AB0">
      <w:pPr>
        <w:pStyle w:val="Default"/>
        <w:jc w:val="both"/>
        <w:rPr>
          <w:b/>
        </w:rPr>
      </w:pPr>
      <w:r>
        <w:rPr>
          <w:b/>
        </w:rPr>
        <w:t xml:space="preserve">5.7. </w:t>
      </w:r>
      <w:r w:rsidRPr="00325A62">
        <w:rPr>
          <w:b/>
        </w:rPr>
        <w:t xml:space="preserve">Расстояния от хозяйственных построек до красных линий улиц и проездов в районе садоводческих, дачных объединений </w:t>
      </w:r>
      <w:r w:rsidRPr="005D56EB">
        <w:t xml:space="preserve">должны быть не менее </w:t>
      </w:r>
      <w:smartTag w:uri="urn:schemas-microsoft-com:office:smarttags" w:element="metricconverter">
        <w:smartTagPr>
          <w:attr w:name="ProductID" w:val="5 метров"/>
        </w:smartTagPr>
        <w:r w:rsidRPr="005D56EB">
          <w:t>5 м</w:t>
        </w:r>
        <w:r>
          <w:t>етров</w:t>
        </w:r>
      </w:smartTag>
    </w:p>
    <w:p w:rsidR="006F4AB0" w:rsidRDefault="006F4AB0" w:rsidP="006F4AB0">
      <w:pPr>
        <w:pStyle w:val="Default"/>
        <w:jc w:val="both"/>
      </w:pPr>
      <w:r w:rsidRPr="00325A62">
        <w:rPr>
          <w:u w:val="single"/>
        </w:rPr>
        <w:t>Примечание:</w:t>
      </w:r>
      <w:r>
        <w:t xml:space="preserve"> По согласованию с правлением садоводческого, дачного объединения навес или гараж для автомобиля может размещаться на участке, непосредственно примыкая к ограде со стороны улицы или проезда. </w:t>
      </w:r>
    </w:p>
    <w:p w:rsidR="006F4AB0" w:rsidRDefault="006F4AB0" w:rsidP="006F4AB0">
      <w:pPr>
        <w:pStyle w:val="Default"/>
      </w:pPr>
    </w:p>
    <w:p w:rsidR="006F4AB0" w:rsidRPr="008B5F36" w:rsidRDefault="006F4AB0" w:rsidP="006F4AB0">
      <w:pPr>
        <w:pStyle w:val="Default"/>
        <w:jc w:val="both"/>
        <w:rPr>
          <w:b/>
        </w:rPr>
      </w:pPr>
      <w:r>
        <w:rPr>
          <w:b/>
        </w:rPr>
        <w:t>5.8.</w:t>
      </w:r>
      <w:r w:rsidRPr="008B5F36">
        <w:rPr>
          <w:b/>
        </w:rPr>
        <w:t xml:space="preserve"> Минимальные расстояния между постройками </w:t>
      </w:r>
      <w:r w:rsidRPr="00325A62">
        <w:rPr>
          <w:b/>
        </w:rPr>
        <w:t xml:space="preserve">в районе садоводческих, дачных объединений </w:t>
      </w:r>
      <w:r w:rsidRPr="008B5F36">
        <w:rPr>
          <w:b/>
        </w:rPr>
        <w:t xml:space="preserve">по санитарно-бытовым условиям: </w:t>
      </w:r>
    </w:p>
    <w:p w:rsidR="006F4AB0" w:rsidRPr="00E252F3" w:rsidRDefault="006F4AB0" w:rsidP="006F4AB0">
      <w:pPr>
        <w:pStyle w:val="Default"/>
        <w:ind w:left="720" w:hanging="294"/>
      </w:pPr>
      <w:r w:rsidRPr="00E252F3">
        <w:t xml:space="preserve">а) от жилого строения или жилого дома до душа, бани (сауны), уборной – 8м; </w:t>
      </w:r>
    </w:p>
    <w:p w:rsidR="006F4AB0" w:rsidRPr="00E252F3" w:rsidRDefault="006F4AB0" w:rsidP="006F4AB0">
      <w:pPr>
        <w:pStyle w:val="Default"/>
        <w:ind w:left="720" w:hanging="294"/>
      </w:pPr>
      <w:r w:rsidRPr="00E252F3">
        <w:t xml:space="preserve">б) от колодца до уборной и компостного устройства – 8м. </w:t>
      </w:r>
    </w:p>
    <w:p w:rsidR="006F4AB0" w:rsidRDefault="006F4AB0" w:rsidP="006F4AB0">
      <w:pPr>
        <w:pStyle w:val="Default"/>
        <w:jc w:val="both"/>
      </w:pPr>
      <w:r w:rsidRPr="008B5F36">
        <w:rPr>
          <w:u w:val="single"/>
        </w:rPr>
        <w:t>Примечание:</w:t>
      </w:r>
      <w:r>
        <w:t xml:space="preserve"> Указанные расстояния должны соблюдаться между постройками, расположенными на смежных участках. </w:t>
      </w:r>
    </w:p>
    <w:p w:rsidR="006F4AB0" w:rsidRDefault="006F4AB0" w:rsidP="006F4AB0">
      <w:pPr>
        <w:jc w:val="both"/>
        <w:rPr>
          <w:b/>
        </w:rPr>
      </w:pPr>
    </w:p>
    <w:p w:rsidR="006F4AB0" w:rsidRPr="00E252F3" w:rsidRDefault="006F4AB0" w:rsidP="006F4AB0">
      <w:pPr>
        <w:jc w:val="both"/>
      </w:pPr>
      <w:r w:rsidRPr="004774CB">
        <w:rPr>
          <w:b/>
        </w:rPr>
        <w:t>5.</w:t>
      </w:r>
      <w:r>
        <w:rPr>
          <w:b/>
        </w:rPr>
        <w:t>9</w:t>
      </w:r>
      <w:r w:rsidRPr="004774CB">
        <w:rPr>
          <w:b/>
        </w:rPr>
        <w:t>. Здания и сооружения общего пользо</w:t>
      </w:r>
      <w:r w:rsidRPr="004774CB">
        <w:rPr>
          <w:b/>
        </w:rPr>
        <w:softHyphen/>
        <w:t>вания должны отстоять от границ садовых уча</w:t>
      </w:r>
      <w:r w:rsidRPr="004774CB">
        <w:rPr>
          <w:b/>
        </w:rPr>
        <w:softHyphen/>
        <w:t xml:space="preserve">стков </w:t>
      </w:r>
      <w:r w:rsidRPr="00E252F3">
        <w:t xml:space="preserve">не менее чем на </w:t>
      </w:r>
      <w:smartTag w:uri="urn:schemas-microsoft-com:office:smarttags" w:element="metricconverter">
        <w:smartTagPr>
          <w:attr w:name="ProductID" w:val="4 метров"/>
        </w:smartTagPr>
        <w:r w:rsidRPr="00E252F3">
          <w:t>4 м</w:t>
        </w:r>
        <w:r>
          <w:t>етров</w:t>
        </w:r>
      </w:smartTag>
    </w:p>
    <w:p w:rsidR="006F4AB0" w:rsidRDefault="006F4AB0" w:rsidP="006F4AB0">
      <w:pPr>
        <w:shd w:val="clear" w:color="auto" w:fill="FFFFFF"/>
      </w:pPr>
    </w:p>
    <w:p w:rsidR="006F4AB0" w:rsidRPr="001329D1" w:rsidRDefault="006F4AB0" w:rsidP="006F4AB0">
      <w:pPr>
        <w:jc w:val="both"/>
      </w:pPr>
      <w:r>
        <w:rPr>
          <w:b/>
        </w:rPr>
        <w:t xml:space="preserve">5.10. </w:t>
      </w:r>
      <w:r w:rsidRPr="001329D1">
        <w:rPr>
          <w:b/>
        </w:rPr>
        <w:t xml:space="preserve">Размеры и состав площадок общего пользования на территориях садоводческих и огороднических </w:t>
      </w:r>
      <w:r>
        <w:rPr>
          <w:b/>
        </w:rPr>
        <w:t xml:space="preserve">(дачных) </w:t>
      </w:r>
      <w:r w:rsidRPr="001329D1">
        <w:rPr>
          <w:b/>
        </w:rPr>
        <w:t>объединений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929"/>
        <w:gridCol w:w="1984"/>
        <w:gridCol w:w="2134"/>
      </w:tblGrid>
      <w:tr w:rsidR="006F4AB0" w:rsidRPr="006C2FA5" w:rsidTr="0079068C">
        <w:tc>
          <w:tcPr>
            <w:tcW w:w="4219" w:type="dxa"/>
            <w:vMerge w:val="restart"/>
            <w:vAlign w:val="center"/>
          </w:tcPr>
          <w:p w:rsidR="006F4AB0" w:rsidRPr="006C2FA5" w:rsidRDefault="006F4AB0" w:rsidP="0079068C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6047" w:type="dxa"/>
            <w:gridSpan w:val="3"/>
            <w:vAlign w:val="center"/>
          </w:tcPr>
          <w:p w:rsidR="006F4AB0" w:rsidRPr="006C2FA5" w:rsidRDefault="006F4AB0" w:rsidP="0079068C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Размеры земельных участков, м2 на 1 садовый участок</w:t>
            </w:r>
          </w:p>
        </w:tc>
      </w:tr>
      <w:tr w:rsidR="006F4AB0" w:rsidRPr="006C2FA5" w:rsidTr="0079068C">
        <w:tc>
          <w:tcPr>
            <w:tcW w:w="4219" w:type="dxa"/>
            <w:vMerge/>
          </w:tcPr>
          <w:p w:rsidR="006F4AB0" w:rsidRPr="006C2FA5" w:rsidRDefault="006F4AB0" w:rsidP="0079068C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vAlign w:val="center"/>
          </w:tcPr>
          <w:p w:rsidR="006F4AB0" w:rsidRPr="006C2FA5" w:rsidRDefault="006F4AB0" w:rsidP="0079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</w:t>
            </w:r>
            <w:r w:rsidRPr="006C2FA5">
              <w:rPr>
                <w:sz w:val="20"/>
                <w:szCs w:val="20"/>
              </w:rPr>
              <w:t>100 (малые)</w:t>
            </w:r>
          </w:p>
        </w:tc>
        <w:tc>
          <w:tcPr>
            <w:tcW w:w="1984" w:type="dxa"/>
            <w:vAlign w:val="center"/>
          </w:tcPr>
          <w:p w:rsidR="006F4AB0" w:rsidRPr="006C2FA5" w:rsidRDefault="006F4AB0" w:rsidP="0079068C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101-300 (средние)</w:t>
            </w:r>
          </w:p>
        </w:tc>
        <w:tc>
          <w:tcPr>
            <w:tcW w:w="2134" w:type="dxa"/>
            <w:vAlign w:val="center"/>
          </w:tcPr>
          <w:p w:rsidR="006F4AB0" w:rsidRPr="006C2FA5" w:rsidRDefault="006F4AB0" w:rsidP="0079068C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301 и более (крупные)</w:t>
            </w:r>
          </w:p>
        </w:tc>
      </w:tr>
      <w:tr w:rsidR="006F4AB0" w:rsidRPr="006C2FA5" w:rsidTr="0079068C">
        <w:tc>
          <w:tcPr>
            <w:tcW w:w="4219" w:type="dxa"/>
          </w:tcPr>
          <w:p w:rsidR="006F4AB0" w:rsidRPr="006C2FA5" w:rsidRDefault="006F4AB0" w:rsidP="0079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Сторожка с правлением объединения</w:t>
            </w:r>
          </w:p>
        </w:tc>
        <w:tc>
          <w:tcPr>
            <w:tcW w:w="1929" w:type="dxa"/>
            <w:vAlign w:val="center"/>
          </w:tcPr>
          <w:p w:rsidR="006F4AB0" w:rsidRPr="00FB515D" w:rsidRDefault="006F4AB0" w:rsidP="0079068C">
            <w:pPr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1,0-0,7</w:t>
            </w:r>
          </w:p>
        </w:tc>
        <w:tc>
          <w:tcPr>
            <w:tcW w:w="1984" w:type="dxa"/>
            <w:vAlign w:val="center"/>
          </w:tcPr>
          <w:p w:rsidR="006F4AB0" w:rsidRPr="00FB515D" w:rsidRDefault="006F4AB0" w:rsidP="0079068C">
            <w:pPr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0,7-0,5</w:t>
            </w:r>
          </w:p>
        </w:tc>
        <w:tc>
          <w:tcPr>
            <w:tcW w:w="2134" w:type="dxa"/>
            <w:vAlign w:val="center"/>
          </w:tcPr>
          <w:p w:rsidR="006F4AB0" w:rsidRPr="00FB515D" w:rsidRDefault="006F4AB0" w:rsidP="0079068C">
            <w:pPr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0,4</w:t>
            </w:r>
          </w:p>
        </w:tc>
      </w:tr>
      <w:tr w:rsidR="006F4AB0" w:rsidRPr="006C2FA5" w:rsidTr="0079068C">
        <w:tc>
          <w:tcPr>
            <w:tcW w:w="4219" w:type="dxa"/>
          </w:tcPr>
          <w:p w:rsidR="006F4AB0" w:rsidRPr="006C2FA5" w:rsidRDefault="006F4AB0" w:rsidP="0079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смешанной торговли</w:t>
            </w:r>
          </w:p>
        </w:tc>
        <w:tc>
          <w:tcPr>
            <w:tcW w:w="1929" w:type="dxa"/>
            <w:vAlign w:val="center"/>
          </w:tcPr>
          <w:p w:rsidR="006F4AB0" w:rsidRPr="00FB515D" w:rsidRDefault="006F4AB0" w:rsidP="0079068C">
            <w:pPr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2,0-0,5</w:t>
            </w:r>
          </w:p>
        </w:tc>
        <w:tc>
          <w:tcPr>
            <w:tcW w:w="1984" w:type="dxa"/>
            <w:vAlign w:val="center"/>
          </w:tcPr>
          <w:p w:rsidR="006F4AB0" w:rsidRPr="00FB515D" w:rsidRDefault="006F4AB0" w:rsidP="0079068C">
            <w:pPr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0,5-0,2</w:t>
            </w:r>
          </w:p>
        </w:tc>
        <w:tc>
          <w:tcPr>
            <w:tcW w:w="2134" w:type="dxa"/>
            <w:vAlign w:val="center"/>
          </w:tcPr>
          <w:p w:rsidR="006F4AB0" w:rsidRPr="00FB515D" w:rsidRDefault="006F4AB0" w:rsidP="0079068C">
            <w:pPr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0,2 и менее</w:t>
            </w:r>
          </w:p>
        </w:tc>
      </w:tr>
      <w:tr w:rsidR="006F4AB0" w:rsidRPr="006C2FA5" w:rsidTr="0079068C">
        <w:tc>
          <w:tcPr>
            <w:tcW w:w="4219" w:type="dxa"/>
          </w:tcPr>
          <w:p w:rsidR="006F4AB0" w:rsidRPr="006C2FA5" w:rsidRDefault="006F4AB0" w:rsidP="0079068C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Здания и сооружения для хранения средств пожаротушения</w:t>
            </w:r>
          </w:p>
        </w:tc>
        <w:tc>
          <w:tcPr>
            <w:tcW w:w="1929" w:type="dxa"/>
            <w:vAlign w:val="center"/>
          </w:tcPr>
          <w:p w:rsidR="006F4AB0" w:rsidRPr="00FB515D" w:rsidRDefault="006F4AB0" w:rsidP="0079068C">
            <w:pPr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0,5</w:t>
            </w:r>
          </w:p>
        </w:tc>
        <w:tc>
          <w:tcPr>
            <w:tcW w:w="1984" w:type="dxa"/>
            <w:vAlign w:val="center"/>
          </w:tcPr>
          <w:p w:rsidR="006F4AB0" w:rsidRPr="00FB515D" w:rsidRDefault="006F4AB0" w:rsidP="0079068C">
            <w:pPr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0,4</w:t>
            </w:r>
          </w:p>
        </w:tc>
        <w:tc>
          <w:tcPr>
            <w:tcW w:w="2134" w:type="dxa"/>
            <w:vAlign w:val="center"/>
          </w:tcPr>
          <w:p w:rsidR="006F4AB0" w:rsidRPr="00FB515D" w:rsidRDefault="006F4AB0" w:rsidP="0079068C">
            <w:pPr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0,35</w:t>
            </w:r>
          </w:p>
        </w:tc>
      </w:tr>
      <w:tr w:rsidR="006F4AB0" w:rsidRPr="006C2FA5" w:rsidTr="0079068C">
        <w:tc>
          <w:tcPr>
            <w:tcW w:w="4219" w:type="dxa"/>
          </w:tcPr>
          <w:p w:rsidR="006F4AB0" w:rsidRPr="006C2FA5" w:rsidRDefault="006F4AB0" w:rsidP="0079068C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Площадки для мусоросборников</w:t>
            </w:r>
          </w:p>
        </w:tc>
        <w:tc>
          <w:tcPr>
            <w:tcW w:w="1929" w:type="dxa"/>
            <w:vAlign w:val="center"/>
          </w:tcPr>
          <w:p w:rsidR="006F4AB0" w:rsidRPr="00FB515D" w:rsidRDefault="006F4AB0" w:rsidP="0079068C">
            <w:pPr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0,1</w:t>
            </w:r>
          </w:p>
        </w:tc>
        <w:tc>
          <w:tcPr>
            <w:tcW w:w="1984" w:type="dxa"/>
            <w:vAlign w:val="center"/>
          </w:tcPr>
          <w:p w:rsidR="006F4AB0" w:rsidRPr="00FB515D" w:rsidRDefault="006F4AB0" w:rsidP="0079068C">
            <w:pPr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0,1</w:t>
            </w:r>
          </w:p>
        </w:tc>
        <w:tc>
          <w:tcPr>
            <w:tcW w:w="2134" w:type="dxa"/>
            <w:vAlign w:val="center"/>
          </w:tcPr>
          <w:p w:rsidR="006F4AB0" w:rsidRPr="00FB515D" w:rsidRDefault="006F4AB0" w:rsidP="0079068C">
            <w:pPr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0,1</w:t>
            </w:r>
          </w:p>
        </w:tc>
      </w:tr>
      <w:tr w:rsidR="006F4AB0" w:rsidRPr="006C2FA5" w:rsidTr="0079068C">
        <w:tc>
          <w:tcPr>
            <w:tcW w:w="4219" w:type="dxa"/>
          </w:tcPr>
          <w:p w:rsidR="006F4AB0" w:rsidRPr="006C2FA5" w:rsidRDefault="006F4AB0" w:rsidP="0079068C">
            <w:pPr>
              <w:ind w:right="-108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Площадка для стоянки автомобилей при въезде на территорию объединения</w:t>
            </w:r>
          </w:p>
        </w:tc>
        <w:tc>
          <w:tcPr>
            <w:tcW w:w="1929" w:type="dxa"/>
            <w:vAlign w:val="center"/>
          </w:tcPr>
          <w:p w:rsidR="006F4AB0" w:rsidRPr="00FB515D" w:rsidRDefault="006F4AB0" w:rsidP="0079068C">
            <w:pPr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0,9</w:t>
            </w:r>
          </w:p>
        </w:tc>
        <w:tc>
          <w:tcPr>
            <w:tcW w:w="1984" w:type="dxa"/>
            <w:vAlign w:val="center"/>
          </w:tcPr>
          <w:p w:rsidR="006F4AB0" w:rsidRPr="00FB515D" w:rsidRDefault="006F4AB0" w:rsidP="0079068C">
            <w:pPr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0,9-0,4</w:t>
            </w:r>
          </w:p>
        </w:tc>
        <w:tc>
          <w:tcPr>
            <w:tcW w:w="2134" w:type="dxa"/>
            <w:vAlign w:val="center"/>
          </w:tcPr>
          <w:p w:rsidR="006F4AB0" w:rsidRPr="00FB515D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0,4 и менее</w:t>
            </w:r>
          </w:p>
        </w:tc>
      </w:tr>
    </w:tbl>
    <w:p w:rsidR="006F4AB0" w:rsidRPr="00B515CE" w:rsidRDefault="006F4AB0" w:rsidP="006F4AB0">
      <w:pPr>
        <w:pStyle w:val="Default"/>
        <w:rPr>
          <w:szCs w:val="18"/>
          <w:u w:val="single"/>
        </w:rPr>
      </w:pPr>
      <w:r w:rsidRPr="00B515CE">
        <w:rPr>
          <w:szCs w:val="18"/>
          <w:u w:val="single"/>
        </w:rPr>
        <w:t xml:space="preserve">Примечания: </w:t>
      </w:r>
    </w:p>
    <w:p w:rsidR="006F4AB0" w:rsidRPr="00B515CE" w:rsidRDefault="006F4AB0" w:rsidP="006F4AB0">
      <w:pPr>
        <w:pStyle w:val="Default"/>
        <w:jc w:val="both"/>
        <w:rPr>
          <w:szCs w:val="18"/>
        </w:rPr>
      </w:pPr>
      <w:r w:rsidRPr="00B515CE">
        <w:rPr>
          <w:szCs w:val="18"/>
        </w:rPr>
        <w:t>1</w:t>
      </w:r>
      <w:r>
        <w:rPr>
          <w:szCs w:val="18"/>
        </w:rPr>
        <w:t>.</w:t>
      </w:r>
      <w:r w:rsidRPr="00B515CE">
        <w:rPr>
          <w:szCs w:val="18"/>
        </w:rPr>
        <w:t xml:space="preserve"> Состав и площадь необходимых инженерных сооружений, размеры их земельных участков, охранная зона определяются по техническим условиям эксплуатирующих организаций. </w:t>
      </w:r>
    </w:p>
    <w:p w:rsidR="006F4AB0" w:rsidRPr="00B515CE" w:rsidRDefault="006F4AB0" w:rsidP="006F4AB0">
      <w:pPr>
        <w:pStyle w:val="Default"/>
        <w:jc w:val="both"/>
        <w:rPr>
          <w:sz w:val="36"/>
        </w:rPr>
      </w:pPr>
      <w:r w:rsidRPr="00B515CE">
        <w:rPr>
          <w:szCs w:val="18"/>
        </w:rPr>
        <w:t>2</w:t>
      </w:r>
      <w:r>
        <w:rPr>
          <w:szCs w:val="18"/>
        </w:rPr>
        <w:t>.</w:t>
      </w:r>
      <w:r w:rsidRPr="00B515CE">
        <w:rPr>
          <w:szCs w:val="18"/>
        </w:rPr>
        <w:t xml:space="preserve">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службы. Помещение для хранения переносной мотопомпы и противопожарного инвентаря должно иметь площадь не менее </w:t>
      </w:r>
      <w:smartTag w:uri="urn:schemas-microsoft-com:office:smarttags" w:element="metricconverter">
        <w:smartTagPr>
          <w:attr w:name="ProductID" w:val="10 м2"/>
        </w:smartTagPr>
        <w:r w:rsidRPr="00B515CE">
          <w:rPr>
            <w:szCs w:val="18"/>
          </w:rPr>
          <w:t>10 м</w:t>
        </w:r>
        <w:r w:rsidRPr="00B515CE">
          <w:rPr>
            <w:szCs w:val="12"/>
            <w:vertAlign w:val="superscript"/>
          </w:rPr>
          <w:t>2</w:t>
        </w:r>
      </w:smartTag>
      <w:r w:rsidRPr="00B515CE">
        <w:rPr>
          <w:sz w:val="18"/>
          <w:szCs w:val="12"/>
        </w:rPr>
        <w:t xml:space="preserve"> </w:t>
      </w:r>
      <w:r w:rsidRPr="00B515CE">
        <w:rPr>
          <w:szCs w:val="18"/>
        </w:rPr>
        <w:t>и несгораемые стены.</w:t>
      </w:r>
    </w:p>
    <w:p w:rsidR="006F4AB0" w:rsidRDefault="006F4AB0" w:rsidP="006F4AB0">
      <w:pPr>
        <w:jc w:val="both"/>
      </w:pPr>
    </w:p>
    <w:p w:rsidR="006F4AB0" w:rsidRPr="00E252F3" w:rsidRDefault="006F4AB0" w:rsidP="006F4AB0">
      <w:pPr>
        <w:jc w:val="both"/>
      </w:pPr>
      <w:r>
        <w:rPr>
          <w:b/>
        </w:rPr>
        <w:t xml:space="preserve">5.11. Расстояние от площадки мусоросборников до границ садовых участков </w:t>
      </w:r>
      <w:r w:rsidRPr="00E252F3">
        <w:t xml:space="preserve">– не менее </w:t>
      </w:r>
      <w:r>
        <w:t xml:space="preserve">       </w:t>
      </w:r>
      <w:smartTag w:uri="urn:schemas-microsoft-com:office:smarttags" w:element="metricconverter">
        <w:smartTagPr>
          <w:attr w:name="ProductID" w:val="20 метров"/>
        </w:smartTagPr>
        <w:r w:rsidRPr="00E252F3">
          <w:t>20 м</w:t>
        </w:r>
        <w:r>
          <w:t>етров</w:t>
        </w:r>
      </w:smartTag>
      <w:r w:rsidRPr="00E252F3">
        <w:t xml:space="preserve"> и не более </w:t>
      </w:r>
      <w:smartTag w:uri="urn:schemas-microsoft-com:office:smarttags" w:element="metricconverter">
        <w:smartTagPr>
          <w:attr w:name="ProductID" w:val="100 метров"/>
        </w:smartTagPr>
        <w:r w:rsidRPr="00E252F3">
          <w:t>100 м</w:t>
        </w:r>
        <w:r>
          <w:t>етров</w:t>
        </w:r>
      </w:smartTag>
    </w:p>
    <w:p w:rsidR="006F4AB0" w:rsidRDefault="006F4AB0" w:rsidP="006F4AB0">
      <w:pPr>
        <w:shd w:val="clear" w:color="auto" w:fill="FFFFFF"/>
      </w:pPr>
    </w:p>
    <w:p w:rsidR="006F4AB0" w:rsidRPr="001329D1" w:rsidRDefault="006F4AB0" w:rsidP="006F4AB0">
      <w:pPr>
        <w:jc w:val="both"/>
        <w:rPr>
          <w:b/>
        </w:rPr>
      </w:pPr>
      <w:r>
        <w:rPr>
          <w:b/>
        </w:rPr>
        <w:t xml:space="preserve">5.12. </w:t>
      </w:r>
      <w:r w:rsidRPr="001329D1">
        <w:rPr>
          <w:b/>
        </w:rPr>
        <w:t xml:space="preserve">Ширина улиц и проездов в красных линиях на территории садоводческих и огороднических </w:t>
      </w:r>
      <w:r>
        <w:rPr>
          <w:b/>
        </w:rPr>
        <w:t>(дачных) объединений: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9"/>
        <w:gridCol w:w="3850"/>
        <w:gridCol w:w="3252"/>
      </w:tblGrid>
      <w:tr w:rsidR="006F4AB0" w:rsidRPr="006C2FA5" w:rsidTr="0079068C">
        <w:tc>
          <w:tcPr>
            <w:tcW w:w="3190" w:type="dxa"/>
            <w:vAlign w:val="center"/>
          </w:tcPr>
          <w:p w:rsidR="006F4AB0" w:rsidRPr="006C2FA5" w:rsidRDefault="006F4AB0" w:rsidP="00790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4" w:type="dxa"/>
            <w:vAlign w:val="center"/>
          </w:tcPr>
          <w:p w:rsidR="006F4AB0" w:rsidRPr="004917B7" w:rsidRDefault="006F4AB0" w:rsidP="0079068C">
            <w:pPr>
              <w:jc w:val="center"/>
              <w:rPr>
                <w:szCs w:val="20"/>
              </w:rPr>
            </w:pPr>
            <w:r w:rsidRPr="004917B7">
              <w:rPr>
                <w:sz w:val="22"/>
                <w:szCs w:val="20"/>
              </w:rPr>
              <w:t>Ширина улиц и проездов в красных линиях (не менее), м</w:t>
            </w:r>
          </w:p>
        </w:tc>
        <w:tc>
          <w:tcPr>
            <w:tcW w:w="3260" w:type="dxa"/>
            <w:vAlign w:val="center"/>
          </w:tcPr>
          <w:p w:rsidR="006F4AB0" w:rsidRPr="004917B7" w:rsidRDefault="006F4AB0" w:rsidP="0079068C">
            <w:pPr>
              <w:jc w:val="center"/>
              <w:rPr>
                <w:szCs w:val="20"/>
              </w:rPr>
            </w:pPr>
            <w:r w:rsidRPr="004917B7">
              <w:rPr>
                <w:sz w:val="22"/>
                <w:szCs w:val="20"/>
              </w:rPr>
              <w:t>Минимальный радиус поворота, м</w:t>
            </w:r>
          </w:p>
        </w:tc>
      </w:tr>
      <w:tr w:rsidR="006F4AB0" w:rsidRPr="006C2FA5" w:rsidTr="0079068C">
        <w:tc>
          <w:tcPr>
            <w:tcW w:w="3190" w:type="dxa"/>
          </w:tcPr>
          <w:p w:rsidR="006F4AB0" w:rsidRPr="006C2FA5" w:rsidRDefault="006F4AB0" w:rsidP="0079068C">
            <w:pPr>
              <w:jc w:val="both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Улицы</w:t>
            </w:r>
          </w:p>
        </w:tc>
        <w:tc>
          <w:tcPr>
            <w:tcW w:w="3864" w:type="dxa"/>
            <w:vAlign w:val="center"/>
          </w:tcPr>
          <w:p w:rsidR="006F4AB0" w:rsidRPr="00FB515D" w:rsidRDefault="006F4AB0" w:rsidP="0079068C">
            <w:pPr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15</w:t>
            </w:r>
          </w:p>
        </w:tc>
        <w:tc>
          <w:tcPr>
            <w:tcW w:w="3260" w:type="dxa"/>
            <w:vMerge w:val="restart"/>
            <w:vAlign w:val="center"/>
          </w:tcPr>
          <w:p w:rsidR="006F4AB0" w:rsidRPr="00FB515D" w:rsidRDefault="006F4AB0" w:rsidP="0079068C">
            <w:pPr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6,0</w:t>
            </w:r>
          </w:p>
        </w:tc>
      </w:tr>
      <w:tr w:rsidR="006F4AB0" w:rsidRPr="006C2FA5" w:rsidTr="0079068C">
        <w:tc>
          <w:tcPr>
            <w:tcW w:w="3190" w:type="dxa"/>
          </w:tcPr>
          <w:p w:rsidR="006F4AB0" w:rsidRPr="006C2FA5" w:rsidRDefault="006F4AB0" w:rsidP="0079068C">
            <w:pPr>
              <w:jc w:val="both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Проезды</w:t>
            </w:r>
          </w:p>
        </w:tc>
        <w:tc>
          <w:tcPr>
            <w:tcW w:w="3864" w:type="dxa"/>
            <w:vAlign w:val="center"/>
          </w:tcPr>
          <w:p w:rsidR="006F4AB0" w:rsidRPr="006C2FA5" w:rsidRDefault="006F4AB0" w:rsidP="00790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260" w:type="dxa"/>
            <w:vMerge/>
            <w:vAlign w:val="center"/>
          </w:tcPr>
          <w:p w:rsidR="006F4AB0" w:rsidRPr="006C2FA5" w:rsidRDefault="006F4AB0" w:rsidP="0079068C">
            <w:pPr>
              <w:jc w:val="center"/>
              <w:rPr>
                <w:sz w:val="20"/>
                <w:szCs w:val="20"/>
              </w:rPr>
            </w:pPr>
          </w:p>
        </w:tc>
      </w:tr>
    </w:tbl>
    <w:p w:rsidR="006F4AB0" w:rsidRDefault="006F4AB0" w:rsidP="006F4AB0">
      <w:pPr>
        <w:shd w:val="clear" w:color="auto" w:fill="FFFFFF"/>
        <w:jc w:val="both"/>
      </w:pPr>
      <w:r w:rsidRPr="004774CB">
        <w:rPr>
          <w:u w:val="single"/>
        </w:rPr>
        <w:t>Примечания:</w:t>
      </w:r>
      <w:r>
        <w:t xml:space="preserve"> 1. Ширина проезжей части улиц и проездов принимается для улиц — не менее </w:t>
      </w:r>
      <w:smartTag w:uri="urn:schemas-microsoft-com:office:smarttags" w:element="metricconverter">
        <w:smartTagPr>
          <w:attr w:name="ProductID" w:val="7,0 м"/>
        </w:smartTagPr>
        <w:r>
          <w:t>7,0 м</w:t>
        </w:r>
      </w:smartTag>
      <w:r>
        <w:t xml:space="preserve">, для проездов — не менее </w:t>
      </w:r>
      <w:smartTag w:uri="urn:schemas-microsoft-com:office:smarttags" w:element="metricconverter">
        <w:smartTagPr>
          <w:attr w:name="ProductID" w:val="3,5 м"/>
        </w:smartTagPr>
        <w:r>
          <w:t>3,5 м</w:t>
        </w:r>
      </w:smartTag>
      <w:r>
        <w:t>.</w:t>
      </w:r>
    </w:p>
    <w:p w:rsidR="006F4AB0" w:rsidRDefault="006F4AB0" w:rsidP="006F4AB0">
      <w:pPr>
        <w:shd w:val="clear" w:color="auto" w:fill="FFFFFF"/>
        <w:jc w:val="both"/>
      </w:pPr>
      <w:r>
        <w:lastRenderedPageBreak/>
        <w:t xml:space="preserve">2. На проездах следует предусматривать разъездные площадки длиной не менее </w:t>
      </w:r>
      <w:smartTag w:uri="urn:schemas-microsoft-com:office:smarttags" w:element="metricconverter">
        <w:smartTagPr>
          <w:attr w:name="ProductID" w:val="15 м"/>
        </w:smartTagPr>
        <w:r>
          <w:t>15 м</w:t>
        </w:r>
      </w:smartTag>
      <w:r>
        <w:t xml:space="preserve"> и шириной не менее </w:t>
      </w:r>
      <w:smartTag w:uri="urn:schemas-microsoft-com:office:smarttags" w:element="metricconverter">
        <w:smartTagPr>
          <w:attr w:name="ProductID" w:val="7 м"/>
        </w:smartTagPr>
        <w:r>
          <w:t>7 м</w:t>
        </w:r>
      </w:smartTag>
      <w:r>
        <w:t>, включая ширину проезжей части. Расстояние между разъездными площадками, а также между разъездными пло</w:t>
      </w:r>
      <w:r>
        <w:softHyphen/>
        <w:t xml:space="preserve">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>
          <w:t>200 м</w:t>
        </w:r>
      </w:smartTag>
      <w:r>
        <w:t>.</w:t>
      </w:r>
    </w:p>
    <w:p w:rsidR="006F4AB0" w:rsidRDefault="006F4AB0" w:rsidP="006F4AB0">
      <w:pPr>
        <w:jc w:val="both"/>
      </w:pPr>
      <w:r>
        <w:t xml:space="preserve">3. </w:t>
      </w:r>
      <w:r w:rsidRPr="00F34580">
        <w:rPr>
          <w:spacing w:val="-2"/>
        </w:rPr>
        <w:t xml:space="preserve">Максимальная протяженность тупикового проезда не должна превышать </w:t>
      </w:r>
      <w:smartTag w:uri="urn:schemas-microsoft-com:office:smarttags" w:element="metricconverter">
        <w:smartTagPr>
          <w:attr w:name="ProductID" w:val="150 м"/>
        </w:smartTagPr>
        <w:r w:rsidRPr="00F34580">
          <w:rPr>
            <w:spacing w:val="-2"/>
          </w:rPr>
          <w:t>150 м</w:t>
        </w:r>
      </w:smartTag>
      <w:r w:rsidRPr="00F34580">
        <w:rPr>
          <w:spacing w:val="-2"/>
        </w:rPr>
        <w:t>. Тупиковые проезды обеспечиваются разво</w:t>
      </w:r>
      <w:r w:rsidRPr="00F34580">
        <w:rPr>
          <w:spacing w:val="-2"/>
        </w:rPr>
        <w:softHyphen/>
        <w:t>ротными площадками   размером не менее 1</w:t>
      </w:r>
      <w:r>
        <w:rPr>
          <w:spacing w:val="-2"/>
        </w:rPr>
        <w:t>5</w:t>
      </w:r>
      <w:r w:rsidRPr="00F34580">
        <w:rPr>
          <w:spacing w:val="-2"/>
        </w:rPr>
        <w:t>х1</w:t>
      </w:r>
      <w:r>
        <w:rPr>
          <w:spacing w:val="-2"/>
        </w:rPr>
        <w:t>5</w:t>
      </w:r>
      <w:r w:rsidRPr="00F34580">
        <w:rPr>
          <w:spacing w:val="-2"/>
        </w:rPr>
        <w:t xml:space="preserve"> м. </w:t>
      </w:r>
      <w:r>
        <w:t xml:space="preserve">Использование разворотной площадки для стоянки автомобилей не допускается. </w:t>
      </w:r>
    </w:p>
    <w:p w:rsidR="006F4AB0" w:rsidRDefault="006F4AB0" w:rsidP="006F4AB0">
      <w:pPr>
        <w:jc w:val="both"/>
        <w:rPr>
          <w:b/>
        </w:rPr>
      </w:pPr>
    </w:p>
    <w:p w:rsidR="006F4AB0" w:rsidRDefault="006F4AB0" w:rsidP="006F4AB0">
      <w:pPr>
        <w:jc w:val="both"/>
        <w:rPr>
          <w:b/>
        </w:rPr>
      </w:pPr>
      <w:r>
        <w:rPr>
          <w:b/>
        </w:rPr>
        <w:t xml:space="preserve">5.13. Расстояние от автомобильных и железных дорог до </w:t>
      </w:r>
      <w:r w:rsidRPr="00227073">
        <w:rPr>
          <w:b/>
        </w:rPr>
        <w:t>садоводческих</w:t>
      </w:r>
      <w:r>
        <w:rPr>
          <w:b/>
        </w:rPr>
        <w:t>,</w:t>
      </w:r>
      <w:r w:rsidRPr="00227073">
        <w:rPr>
          <w:b/>
        </w:rPr>
        <w:t xml:space="preserve"> огороднических </w:t>
      </w:r>
      <w:r w:rsidRPr="008E0228">
        <w:rPr>
          <w:b/>
        </w:rPr>
        <w:t>и дачных</w:t>
      </w:r>
      <w:r>
        <w:rPr>
          <w:b/>
          <w:i/>
          <w:sz w:val="28"/>
          <w:szCs w:val="28"/>
        </w:rPr>
        <w:t xml:space="preserve"> </w:t>
      </w:r>
      <w:r w:rsidRPr="00227073">
        <w:rPr>
          <w:b/>
        </w:rPr>
        <w:t>объединений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08"/>
        <w:gridCol w:w="2501"/>
        <w:gridCol w:w="2460"/>
      </w:tblGrid>
      <w:tr w:rsidR="006F4AB0" w:rsidTr="0079068C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(не менее), м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6F4AB0" w:rsidTr="0079068C">
        <w:trPr>
          <w:cantSplit/>
          <w:trHeight w:hRule="exact" w:val="24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Железные дороги любой категории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FB515D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50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лесополосы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sz w:val="20"/>
                  <w:szCs w:val="20"/>
                </w:rPr>
                <w:t>10 м</w:t>
              </w:r>
            </w:smartTag>
            <w:r>
              <w:rPr>
                <w:sz w:val="20"/>
                <w:szCs w:val="20"/>
              </w:rPr>
              <w:t>.</w:t>
            </w:r>
          </w:p>
        </w:tc>
      </w:tr>
      <w:tr w:rsidR="006F4AB0" w:rsidTr="0079068C">
        <w:trPr>
          <w:cantSplit/>
          <w:trHeight w:hRule="exact" w:val="24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Автодороги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категории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FB515D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50</w:t>
            </w: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/>
        </w:tc>
      </w:tr>
      <w:tr w:rsidR="006F4AB0" w:rsidTr="0079068C">
        <w:trPr>
          <w:cantSplit/>
          <w:trHeight w:hRule="exact" w:val="24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Автодороги </w:t>
            </w: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категории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FB515D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25</w:t>
            </w: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/>
        </w:tc>
      </w:tr>
    </w:tbl>
    <w:p w:rsidR="006F4AB0" w:rsidRDefault="006F4AB0" w:rsidP="006F4AB0">
      <w:pPr>
        <w:jc w:val="both"/>
      </w:pPr>
    </w:p>
    <w:p w:rsidR="006F4AB0" w:rsidRDefault="006F4AB0" w:rsidP="006F4AB0">
      <w:pPr>
        <w:jc w:val="both"/>
        <w:rPr>
          <w:b/>
        </w:rPr>
      </w:pPr>
      <w:r>
        <w:rPr>
          <w:b/>
        </w:rPr>
        <w:t xml:space="preserve">5.14. </w:t>
      </w:r>
      <w:r w:rsidRPr="001329D1">
        <w:rPr>
          <w:b/>
        </w:rPr>
        <w:t xml:space="preserve">Расстояние от </w:t>
      </w:r>
      <w:r>
        <w:rPr>
          <w:b/>
        </w:rPr>
        <w:t>границ застроенной территории</w:t>
      </w:r>
      <w:r w:rsidRPr="001329D1">
        <w:rPr>
          <w:b/>
        </w:rPr>
        <w:t xml:space="preserve"> до лесных массивов на территории садоводческих и огороднических </w:t>
      </w:r>
      <w:r>
        <w:rPr>
          <w:b/>
        </w:rPr>
        <w:t xml:space="preserve">(дачных) </w:t>
      </w:r>
      <w:r w:rsidRPr="001329D1">
        <w:rPr>
          <w:b/>
        </w:rPr>
        <w:t xml:space="preserve">объединений (не менее) </w:t>
      </w:r>
      <w:r w:rsidRPr="00E252F3">
        <w:t xml:space="preserve">– </w:t>
      </w:r>
      <w:smartTag w:uri="urn:schemas-microsoft-com:office:smarttags" w:element="metricconverter">
        <w:smartTagPr>
          <w:attr w:name="ProductID" w:val="15 метров"/>
        </w:smartTagPr>
        <w:r w:rsidRPr="00E252F3">
          <w:t>15 м</w:t>
        </w:r>
        <w:r>
          <w:t>етров</w:t>
        </w:r>
      </w:smartTag>
    </w:p>
    <w:p w:rsidR="006F4AB0" w:rsidRDefault="006F4AB0" w:rsidP="006F4AB0">
      <w:pPr>
        <w:jc w:val="both"/>
      </w:pPr>
    </w:p>
    <w:p w:rsidR="006F4AB0" w:rsidRPr="00FB515D" w:rsidRDefault="006F4AB0" w:rsidP="006F4AB0">
      <w:r>
        <w:t xml:space="preserve">  </w:t>
      </w:r>
      <w:r w:rsidRPr="00FB515D">
        <w:rPr>
          <w:b/>
          <w:sz w:val="28"/>
          <w:szCs w:val="28"/>
        </w:rPr>
        <w:t>6. Расчетные показатели обеспеченности и интенсивности использования сооружений для хранения и обслуживания транспортных средств</w:t>
      </w:r>
    </w:p>
    <w:p w:rsidR="006F4AB0" w:rsidRDefault="006F4AB0" w:rsidP="006F4AB0"/>
    <w:p w:rsidR="006F4AB0" w:rsidRDefault="006F4AB0" w:rsidP="006F4AB0">
      <w:pPr>
        <w:jc w:val="both"/>
        <w:rPr>
          <w:b/>
        </w:rPr>
      </w:pPr>
      <w:r w:rsidRPr="00E252F3">
        <w:rPr>
          <w:b/>
        </w:rPr>
        <w:t>6.1. Норма обеспеченности местами постоянного хранения индивидуального автотранспорта (% машино-мест от расчетного числа индивид. транспорта)</w:t>
      </w:r>
      <w:r>
        <w:rPr>
          <w:b/>
        </w:rPr>
        <w:t xml:space="preserve"> </w:t>
      </w:r>
      <w:r>
        <w:t>– 90 %</w:t>
      </w:r>
    </w:p>
    <w:p w:rsidR="006F4AB0" w:rsidRDefault="006F4AB0" w:rsidP="006F4AB0"/>
    <w:p w:rsidR="006F4AB0" w:rsidRDefault="006F4AB0" w:rsidP="006F4AB0">
      <w:pPr>
        <w:jc w:val="both"/>
        <w:rPr>
          <w:b/>
        </w:rPr>
      </w:pPr>
      <w:r>
        <w:rPr>
          <w:b/>
        </w:rPr>
        <w:t xml:space="preserve">6.2. Расстояние от мест постоянного хранения индивидуального автотранспорта до жилой застройки </w:t>
      </w:r>
      <w:r w:rsidRPr="00E252F3">
        <w:rPr>
          <w:b/>
        </w:rPr>
        <w:t>(не более)</w:t>
      </w:r>
      <w:r w:rsidRPr="00E252F3">
        <w:t xml:space="preserve"> – </w:t>
      </w:r>
      <w:smartTag w:uri="urn:schemas-microsoft-com:office:smarttags" w:element="metricconverter">
        <w:smartTagPr>
          <w:attr w:name="ProductID" w:val="800 метров"/>
        </w:smartTagPr>
        <w:r w:rsidRPr="00E252F3">
          <w:t>800 м</w:t>
        </w:r>
        <w:r>
          <w:t>етров</w:t>
        </w:r>
      </w:smartTag>
      <w:r w:rsidRPr="0018141E">
        <w:rPr>
          <w:b/>
        </w:rPr>
        <w:t xml:space="preserve">, а в районах реконструкции </w:t>
      </w:r>
      <w:r w:rsidRPr="00E252F3">
        <w:t xml:space="preserve">– не более </w:t>
      </w:r>
      <w:smartTag w:uri="urn:schemas-microsoft-com:office:smarttags" w:element="metricconverter">
        <w:smartTagPr>
          <w:attr w:name="ProductID" w:val="1500 метров"/>
        </w:smartTagPr>
        <w:r w:rsidRPr="00E252F3">
          <w:t>1500 м</w:t>
        </w:r>
        <w:r>
          <w:t>етров</w:t>
        </w:r>
      </w:smartTag>
    </w:p>
    <w:p w:rsidR="006F4AB0" w:rsidRDefault="006F4AB0" w:rsidP="006F4AB0"/>
    <w:p w:rsidR="006F4AB0" w:rsidRDefault="006F4AB0" w:rsidP="006F4AB0">
      <w:pPr>
        <w:jc w:val="both"/>
        <w:rPr>
          <w:b/>
        </w:rPr>
      </w:pPr>
      <w:r>
        <w:rPr>
          <w:b/>
        </w:rPr>
        <w:t>6.3. Нормы обеспеченности местами парковки для учреждений и предприятий обслуживания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66"/>
        <w:gridCol w:w="3544"/>
        <w:gridCol w:w="2296"/>
      </w:tblGrid>
      <w:tr w:rsidR="006F4AB0" w:rsidTr="0079068C">
        <w:trPr>
          <w:trHeight w:val="355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Учреждений и предприятий обслуживания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</w:tr>
      <w:tr w:rsidR="006F4AB0" w:rsidTr="0079068C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Учреждения управления, кредитно-финансовые и юридические учреждения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кол. мест парковки </w:t>
            </w:r>
          </w:p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100 работников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FB515D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10-20</w:t>
            </w:r>
          </w:p>
        </w:tc>
      </w:tr>
      <w:tr w:rsidR="006F4AB0" w:rsidRPr="0074263C" w:rsidTr="00790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366" w:type="dxa"/>
            <w:vAlign w:val="center"/>
          </w:tcPr>
          <w:p w:rsidR="006F4AB0" w:rsidRPr="0032780B" w:rsidRDefault="006F4AB0" w:rsidP="0079068C">
            <w:pPr>
              <w:snapToGrid w:val="0"/>
              <w:ind w:right="-108"/>
              <w:rPr>
                <w:sz w:val="20"/>
                <w:szCs w:val="20"/>
              </w:rPr>
            </w:pPr>
            <w:r w:rsidRPr="0032780B">
              <w:rPr>
                <w:sz w:val="20"/>
                <w:szCs w:val="20"/>
              </w:rPr>
              <w:t>Промышленные и коммунально-складские объекты</w:t>
            </w:r>
          </w:p>
        </w:tc>
        <w:tc>
          <w:tcPr>
            <w:tcW w:w="3544" w:type="dxa"/>
            <w:vAlign w:val="center"/>
          </w:tcPr>
          <w:p w:rsidR="006F4AB0" w:rsidRPr="0032780B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32780B">
              <w:rPr>
                <w:sz w:val="20"/>
                <w:szCs w:val="20"/>
              </w:rPr>
              <w:t xml:space="preserve">кол. мест парковки </w:t>
            </w:r>
          </w:p>
          <w:p w:rsidR="006F4AB0" w:rsidRPr="0032780B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32780B">
              <w:rPr>
                <w:sz w:val="20"/>
                <w:szCs w:val="20"/>
              </w:rPr>
              <w:t>на 100 работников</w:t>
            </w:r>
          </w:p>
        </w:tc>
        <w:tc>
          <w:tcPr>
            <w:tcW w:w="2296" w:type="dxa"/>
            <w:vAlign w:val="center"/>
          </w:tcPr>
          <w:p w:rsidR="006F4AB0" w:rsidRPr="00FB515D" w:rsidRDefault="006F4AB0" w:rsidP="0079068C">
            <w:pPr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8-10</w:t>
            </w:r>
          </w:p>
        </w:tc>
      </w:tr>
      <w:tr w:rsidR="006F4AB0" w:rsidTr="0079068C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Стационары всех типов со вспомогательными зданиями и сооружениями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парковки на 100 коек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FB515D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10-15</w:t>
            </w:r>
          </w:p>
        </w:tc>
      </w:tr>
      <w:tr w:rsidR="006F4AB0" w:rsidTr="0079068C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парковки на 100 посещений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FB515D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10-20</w:t>
            </w:r>
          </w:p>
        </w:tc>
      </w:tr>
      <w:tr w:rsidR="006F4AB0" w:rsidTr="0079068C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Клубы, дома культуры, кинотеатры, массовые библиотеки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парковки на 100 мест или единоврем. посетителей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FB515D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10-15</w:t>
            </w:r>
          </w:p>
        </w:tc>
      </w:tr>
      <w:tr w:rsidR="006F4AB0" w:rsidTr="0079068C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Рыночные комплексы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кол. мест парковки </w:t>
            </w:r>
          </w:p>
          <w:p w:rsidR="006F4AB0" w:rsidRDefault="006F4AB0" w:rsidP="0079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50 торговых мест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FB515D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20-25</w:t>
            </w:r>
          </w:p>
        </w:tc>
      </w:tr>
      <w:tr w:rsidR="006F4AB0" w:rsidTr="0079068C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общественного питания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парковки на 100 мест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FB515D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10-15</w:t>
            </w:r>
          </w:p>
        </w:tc>
      </w:tr>
      <w:tr w:rsidR="006F4AB0" w:rsidTr="0079068C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Гостиницы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парковки на 100 мест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FB515D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8-10</w:t>
            </w:r>
          </w:p>
        </w:tc>
      </w:tr>
      <w:tr w:rsidR="006F4AB0" w:rsidTr="0079068C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кол. мест парковки </w:t>
            </w:r>
          </w:p>
          <w:p w:rsidR="006F4AB0" w:rsidRDefault="006F4AB0" w:rsidP="0079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100 единоврем. посетителей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FB515D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5-7</w:t>
            </w:r>
          </w:p>
        </w:tc>
      </w:tr>
      <w:tr w:rsidR="006F4AB0" w:rsidTr="0079068C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Вокзалы всех видов транспорта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парковки на 100 пассаж. дальнего и местного сообщений, прибыв. в час «пик»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FB515D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10-15</w:t>
            </w:r>
          </w:p>
        </w:tc>
      </w:tr>
      <w:tr w:rsidR="006F4AB0" w:rsidTr="0079068C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Зоны  кратковременного отдыха (базы спортивные, рыболовные и т.п.)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парковки на 100 мест или единоврем. посетителей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FB515D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10-15</w:t>
            </w:r>
          </w:p>
        </w:tc>
      </w:tr>
      <w:tr w:rsidR="006F4AB0" w:rsidTr="0079068C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 и базы отдыха и санатории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парковки на 100 отдыхающ. и обслуживающего персонала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FB515D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5-10</w:t>
            </w:r>
          </w:p>
        </w:tc>
      </w:tr>
      <w:tr w:rsidR="006F4AB0" w:rsidTr="0079068C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Береговые базы маломерного флота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парковки на 100 мест или единоврем. посетителей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FB515D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10-15</w:t>
            </w:r>
          </w:p>
        </w:tc>
      </w:tr>
      <w:tr w:rsidR="006F4AB0" w:rsidTr="0079068C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Садоводческие и огороднические объединения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парковки на 10 участков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FB515D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7-10</w:t>
            </w:r>
          </w:p>
        </w:tc>
      </w:tr>
    </w:tbl>
    <w:p w:rsidR="006F4AB0" w:rsidRDefault="006F4AB0" w:rsidP="006F4AB0"/>
    <w:p w:rsidR="006F4AB0" w:rsidRPr="009011AB" w:rsidRDefault="006F4AB0" w:rsidP="006F4AB0">
      <w:pPr>
        <w:jc w:val="both"/>
        <w:rPr>
          <w:b/>
        </w:rPr>
      </w:pPr>
      <w:r w:rsidRPr="009011AB">
        <w:rPr>
          <w:b/>
        </w:rPr>
        <w:lastRenderedPageBreak/>
        <w:t>6.4. Расстояние пешеходных подходов от стоянок для временного хранения легковых автомобилей следует принимать, не более:</w:t>
      </w:r>
    </w:p>
    <w:p w:rsidR="006F4AB0" w:rsidRDefault="00BF5582" w:rsidP="006F4AB0">
      <w:pPr>
        <w:tabs>
          <w:tab w:val="left" w:pos="284"/>
        </w:tabs>
        <w:overflowPunct w:val="0"/>
        <w:autoSpaceDE w:val="0"/>
        <w:jc w:val="both"/>
        <w:textAlignment w:val="baseline"/>
      </w:pPr>
      <w:r>
        <w:t xml:space="preserve">       </w:t>
      </w:r>
      <w:r w:rsidR="006F4AB0">
        <w:t xml:space="preserve">а) до входов в жилые дома - </w:t>
      </w:r>
      <w:smartTag w:uri="urn:schemas-microsoft-com:office:smarttags" w:element="metricconverter">
        <w:smartTagPr>
          <w:attr w:name="ProductID" w:val="100 м"/>
        </w:smartTagPr>
        <w:r w:rsidR="006F4AB0">
          <w:t>100 м</w:t>
        </w:r>
      </w:smartTag>
      <w:r w:rsidR="006F4AB0">
        <w:t>;</w:t>
      </w:r>
    </w:p>
    <w:p w:rsidR="006F4AB0" w:rsidRDefault="006F4AB0" w:rsidP="006F4AB0">
      <w:pPr>
        <w:tabs>
          <w:tab w:val="left" w:pos="284"/>
        </w:tabs>
        <w:overflowPunct w:val="0"/>
        <w:autoSpaceDE w:val="0"/>
        <w:ind w:left="426"/>
        <w:jc w:val="both"/>
        <w:textAlignment w:val="baseline"/>
      </w:pPr>
      <w:r>
        <w:t xml:space="preserve">б) до пассажирских помещений вокзалов, входов в места крупных учреждений торговли и общественного питания - </w:t>
      </w:r>
      <w:smartTag w:uri="urn:schemas-microsoft-com:office:smarttags" w:element="metricconverter">
        <w:smartTagPr>
          <w:attr w:name="ProductID" w:val="150 м"/>
        </w:smartTagPr>
        <w:r>
          <w:t>150 м</w:t>
        </w:r>
      </w:smartTag>
      <w:r>
        <w:t>;</w:t>
      </w:r>
    </w:p>
    <w:p w:rsidR="006F4AB0" w:rsidRDefault="006F4AB0" w:rsidP="006F4AB0">
      <w:pPr>
        <w:tabs>
          <w:tab w:val="left" w:pos="284"/>
        </w:tabs>
        <w:overflowPunct w:val="0"/>
        <w:autoSpaceDE w:val="0"/>
        <w:ind w:left="426"/>
        <w:jc w:val="both"/>
        <w:textAlignment w:val="baseline"/>
      </w:pPr>
      <w:r>
        <w:t xml:space="preserve">в) до прочих учреждений и предприятий обслуживания населения и административных зданий - </w:t>
      </w:r>
      <w:smartTag w:uri="urn:schemas-microsoft-com:office:smarttags" w:element="metricconverter">
        <w:smartTagPr>
          <w:attr w:name="ProductID" w:val="250 м"/>
        </w:smartTagPr>
        <w:r>
          <w:t>250 м</w:t>
        </w:r>
      </w:smartTag>
      <w:r>
        <w:t>;</w:t>
      </w:r>
    </w:p>
    <w:p w:rsidR="006F4AB0" w:rsidRDefault="006F4AB0" w:rsidP="006F4AB0">
      <w:pPr>
        <w:tabs>
          <w:tab w:val="left" w:pos="284"/>
        </w:tabs>
        <w:overflowPunct w:val="0"/>
        <w:autoSpaceDE w:val="0"/>
        <w:ind w:left="426"/>
        <w:jc w:val="both"/>
        <w:textAlignment w:val="baseline"/>
      </w:pPr>
      <w:r>
        <w:t xml:space="preserve">г) до входов в парки, на выставки и стадионы - </w:t>
      </w:r>
      <w:smartTag w:uri="urn:schemas-microsoft-com:office:smarttags" w:element="metricconverter">
        <w:smartTagPr>
          <w:attr w:name="ProductID" w:val="400 м"/>
        </w:smartTagPr>
        <w:r>
          <w:t>400 м</w:t>
        </w:r>
      </w:smartTag>
      <w:r>
        <w:t>.</w:t>
      </w:r>
    </w:p>
    <w:p w:rsidR="006F4AB0" w:rsidRDefault="006F4AB0" w:rsidP="006F4AB0">
      <w:pPr>
        <w:jc w:val="both"/>
        <w:rPr>
          <w:b/>
        </w:rPr>
      </w:pPr>
    </w:p>
    <w:p w:rsidR="006F4AB0" w:rsidRPr="00E252F3" w:rsidRDefault="006F4AB0" w:rsidP="006F4AB0">
      <w:pPr>
        <w:jc w:val="both"/>
        <w:rPr>
          <w:bCs/>
        </w:rPr>
      </w:pPr>
      <w:r>
        <w:rPr>
          <w:b/>
          <w:bCs/>
        </w:rPr>
        <w:t>6</w:t>
      </w:r>
      <w:r w:rsidRPr="00CA6BA1">
        <w:rPr>
          <w:b/>
          <w:bCs/>
        </w:rPr>
        <w:t>.</w:t>
      </w:r>
      <w:r>
        <w:rPr>
          <w:b/>
          <w:bCs/>
        </w:rPr>
        <w:t>5</w:t>
      </w:r>
      <w:r w:rsidRPr="00CA6BA1">
        <w:rPr>
          <w:b/>
          <w:bCs/>
        </w:rPr>
        <w:t xml:space="preserve">. </w:t>
      </w:r>
      <w:r>
        <w:rPr>
          <w:b/>
          <w:bCs/>
        </w:rPr>
        <w:t>Расстояние</w:t>
      </w:r>
      <w:r w:rsidRPr="00CA6BA1">
        <w:rPr>
          <w:b/>
          <w:bCs/>
        </w:rPr>
        <w:t xml:space="preserve"> пешеходных подходов от стоянок для временного хранения легковых автомобилей до объектов в зонах массового отдыха </w:t>
      </w:r>
      <w:r w:rsidRPr="00E252F3">
        <w:rPr>
          <w:bCs/>
        </w:rPr>
        <w:t xml:space="preserve">не должно превышать </w:t>
      </w:r>
      <w:smartTag w:uri="urn:schemas-microsoft-com:office:smarttags" w:element="metricconverter">
        <w:smartTagPr>
          <w:attr w:name="ProductID" w:val="800 метров"/>
        </w:smartTagPr>
        <w:r w:rsidRPr="00E252F3">
          <w:rPr>
            <w:bCs/>
          </w:rPr>
          <w:t>800 м</w:t>
        </w:r>
        <w:r>
          <w:rPr>
            <w:bCs/>
          </w:rPr>
          <w:t>етров</w:t>
        </w:r>
      </w:smartTag>
    </w:p>
    <w:p w:rsidR="006F4AB0" w:rsidRDefault="006F4AB0" w:rsidP="006F4AB0">
      <w:pPr>
        <w:jc w:val="both"/>
        <w:rPr>
          <w:b/>
        </w:rPr>
      </w:pPr>
    </w:p>
    <w:p w:rsidR="006F4AB0" w:rsidRDefault="006F4AB0" w:rsidP="006F4AB0">
      <w:pPr>
        <w:jc w:val="both"/>
        <w:rPr>
          <w:b/>
        </w:rPr>
      </w:pPr>
      <w:r w:rsidRPr="009771FD">
        <w:rPr>
          <w:b/>
        </w:rPr>
        <w:t>6.</w:t>
      </w:r>
      <w:r>
        <w:rPr>
          <w:b/>
        </w:rPr>
        <w:t>6</w:t>
      </w:r>
      <w:r w:rsidRPr="009771FD">
        <w:rPr>
          <w:b/>
        </w:rPr>
        <w:t>. Расстояние от гаражных сооружений и открытых стоянок автомобилей до жилых домов, участков общеобразовательных школ, детских дошкольных и лечебных учреждений</w:t>
      </w:r>
    </w:p>
    <w:p w:rsidR="006F4AB0" w:rsidRDefault="006F4AB0" w:rsidP="006F4AB0">
      <w:pPr>
        <w:jc w:val="both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530"/>
        <w:gridCol w:w="1713"/>
        <w:gridCol w:w="1530"/>
        <w:gridCol w:w="1464"/>
      </w:tblGrid>
      <w:tr w:rsidR="006F4AB0" w:rsidRPr="00C10093" w:rsidTr="0079068C">
        <w:tc>
          <w:tcPr>
            <w:tcW w:w="4077" w:type="dxa"/>
            <w:vMerge w:val="restart"/>
            <w:shd w:val="clear" w:color="auto" w:fill="auto"/>
            <w:vAlign w:val="center"/>
          </w:tcPr>
          <w:p w:rsidR="006F4AB0" w:rsidRPr="006C77A6" w:rsidRDefault="006F4AB0" w:rsidP="0079068C">
            <w:pPr>
              <w:jc w:val="center"/>
              <w:rPr>
                <w:szCs w:val="20"/>
              </w:rPr>
            </w:pPr>
            <w:r w:rsidRPr="006C77A6">
              <w:rPr>
                <w:sz w:val="22"/>
                <w:szCs w:val="20"/>
              </w:rPr>
              <w:t>Здания, участки</w:t>
            </w:r>
          </w:p>
        </w:tc>
        <w:tc>
          <w:tcPr>
            <w:tcW w:w="6237" w:type="dxa"/>
            <w:gridSpan w:val="4"/>
          </w:tcPr>
          <w:p w:rsidR="006F4AB0" w:rsidRPr="006C77A6" w:rsidRDefault="006F4AB0" w:rsidP="0079068C">
            <w:pPr>
              <w:jc w:val="center"/>
              <w:rPr>
                <w:szCs w:val="20"/>
              </w:rPr>
            </w:pPr>
            <w:r w:rsidRPr="006C77A6">
              <w:rPr>
                <w:sz w:val="22"/>
                <w:szCs w:val="20"/>
              </w:rPr>
              <w:t>Расстояние, м от гаражных сооружений и открытых стоянок при числе автомобилей</w:t>
            </w:r>
          </w:p>
        </w:tc>
      </w:tr>
      <w:tr w:rsidR="006F4AB0" w:rsidRPr="00C10093" w:rsidTr="0079068C">
        <w:tc>
          <w:tcPr>
            <w:tcW w:w="4077" w:type="dxa"/>
            <w:vMerge/>
            <w:shd w:val="clear" w:color="auto" w:fill="auto"/>
          </w:tcPr>
          <w:p w:rsidR="006F4AB0" w:rsidRPr="006C77A6" w:rsidRDefault="006F4AB0" w:rsidP="0079068C">
            <w:pPr>
              <w:jc w:val="center"/>
              <w:rPr>
                <w:szCs w:val="20"/>
              </w:rPr>
            </w:pPr>
          </w:p>
        </w:tc>
        <w:tc>
          <w:tcPr>
            <w:tcW w:w="1530" w:type="dxa"/>
          </w:tcPr>
          <w:p w:rsidR="006F4AB0" w:rsidRPr="006C77A6" w:rsidRDefault="006F4AB0" w:rsidP="0079068C">
            <w:pPr>
              <w:jc w:val="center"/>
              <w:rPr>
                <w:szCs w:val="20"/>
              </w:rPr>
            </w:pPr>
            <w:r w:rsidRPr="006C77A6">
              <w:rPr>
                <w:sz w:val="22"/>
                <w:szCs w:val="20"/>
              </w:rPr>
              <w:t>10 и менее</w:t>
            </w:r>
          </w:p>
        </w:tc>
        <w:tc>
          <w:tcPr>
            <w:tcW w:w="1713" w:type="dxa"/>
          </w:tcPr>
          <w:p w:rsidR="006F4AB0" w:rsidRPr="006C77A6" w:rsidRDefault="006F4AB0" w:rsidP="0079068C">
            <w:pPr>
              <w:jc w:val="center"/>
              <w:rPr>
                <w:szCs w:val="20"/>
              </w:rPr>
            </w:pPr>
            <w:r w:rsidRPr="006C77A6">
              <w:rPr>
                <w:sz w:val="22"/>
                <w:szCs w:val="20"/>
              </w:rPr>
              <w:t>11-50</w:t>
            </w:r>
          </w:p>
        </w:tc>
        <w:tc>
          <w:tcPr>
            <w:tcW w:w="1530" w:type="dxa"/>
          </w:tcPr>
          <w:p w:rsidR="006F4AB0" w:rsidRPr="006C77A6" w:rsidRDefault="006F4AB0" w:rsidP="0079068C">
            <w:pPr>
              <w:jc w:val="center"/>
              <w:rPr>
                <w:szCs w:val="20"/>
              </w:rPr>
            </w:pPr>
            <w:r w:rsidRPr="006C77A6">
              <w:rPr>
                <w:sz w:val="22"/>
                <w:szCs w:val="20"/>
              </w:rPr>
              <w:t>51-100</w:t>
            </w:r>
          </w:p>
        </w:tc>
        <w:tc>
          <w:tcPr>
            <w:tcW w:w="1464" w:type="dxa"/>
          </w:tcPr>
          <w:p w:rsidR="006F4AB0" w:rsidRPr="006C77A6" w:rsidRDefault="006F4AB0" w:rsidP="0079068C">
            <w:pPr>
              <w:jc w:val="center"/>
              <w:rPr>
                <w:szCs w:val="20"/>
              </w:rPr>
            </w:pPr>
            <w:r w:rsidRPr="006C77A6">
              <w:rPr>
                <w:sz w:val="22"/>
                <w:szCs w:val="20"/>
              </w:rPr>
              <w:t>101-300</w:t>
            </w:r>
          </w:p>
        </w:tc>
      </w:tr>
      <w:tr w:rsidR="006F4AB0" w:rsidRPr="00C10093" w:rsidTr="0079068C">
        <w:trPr>
          <w:trHeight w:val="379"/>
        </w:trPr>
        <w:tc>
          <w:tcPr>
            <w:tcW w:w="4077" w:type="dxa"/>
            <w:shd w:val="clear" w:color="auto" w:fill="auto"/>
          </w:tcPr>
          <w:p w:rsidR="006F4AB0" w:rsidRPr="002D2E57" w:rsidRDefault="006F4AB0" w:rsidP="0079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Фасады жилых домов и торцы с </w:t>
            </w:r>
            <w:r w:rsidRPr="004F1DC0">
              <w:rPr>
                <w:sz w:val="20"/>
                <w:szCs w:val="20"/>
              </w:rPr>
              <w:t>окнами</w:t>
            </w:r>
          </w:p>
        </w:tc>
        <w:tc>
          <w:tcPr>
            <w:tcW w:w="1530" w:type="dxa"/>
            <w:vAlign w:val="center"/>
          </w:tcPr>
          <w:p w:rsidR="006F4AB0" w:rsidRPr="00FB515D" w:rsidRDefault="006F4AB0" w:rsidP="0079068C">
            <w:pPr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10</w:t>
            </w:r>
          </w:p>
        </w:tc>
        <w:tc>
          <w:tcPr>
            <w:tcW w:w="1713" w:type="dxa"/>
            <w:vAlign w:val="center"/>
          </w:tcPr>
          <w:p w:rsidR="006F4AB0" w:rsidRPr="00FB515D" w:rsidRDefault="006F4AB0" w:rsidP="0079068C">
            <w:pPr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15</w:t>
            </w:r>
          </w:p>
        </w:tc>
        <w:tc>
          <w:tcPr>
            <w:tcW w:w="1530" w:type="dxa"/>
            <w:vAlign w:val="center"/>
          </w:tcPr>
          <w:p w:rsidR="006F4AB0" w:rsidRPr="00FB515D" w:rsidRDefault="006F4AB0" w:rsidP="0079068C">
            <w:pPr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25</w:t>
            </w:r>
          </w:p>
        </w:tc>
        <w:tc>
          <w:tcPr>
            <w:tcW w:w="1464" w:type="dxa"/>
            <w:vAlign w:val="center"/>
          </w:tcPr>
          <w:p w:rsidR="006F4AB0" w:rsidRPr="00FB515D" w:rsidRDefault="006F4AB0" w:rsidP="0079068C">
            <w:pPr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35</w:t>
            </w:r>
          </w:p>
        </w:tc>
      </w:tr>
      <w:tr w:rsidR="006F4AB0" w:rsidRPr="00C10093" w:rsidTr="0079068C">
        <w:trPr>
          <w:trHeight w:val="411"/>
        </w:trPr>
        <w:tc>
          <w:tcPr>
            <w:tcW w:w="4077" w:type="dxa"/>
          </w:tcPr>
          <w:p w:rsidR="006F4AB0" w:rsidRPr="002D2E57" w:rsidRDefault="006F4AB0" w:rsidP="0079068C">
            <w:pPr>
              <w:rPr>
                <w:sz w:val="20"/>
                <w:szCs w:val="20"/>
              </w:rPr>
            </w:pPr>
            <w:r w:rsidRPr="002D2E57">
              <w:rPr>
                <w:sz w:val="20"/>
                <w:szCs w:val="20"/>
              </w:rPr>
              <w:t>Торцы жилых домов без окон</w:t>
            </w:r>
          </w:p>
        </w:tc>
        <w:tc>
          <w:tcPr>
            <w:tcW w:w="1530" w:type="dxa"/>
            <w:vAlign w:val="center"/>
          </w:tcPr>
          <w:p w:rsidR="006F4AB0" w:rsidRPr="00FB515D" w:rsidRDefault="006F4AB0" w:rsidP="0079068C">
            <w:pPr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10</w:t>
            </w:r>
          </w:p>
        </w:tc>
        <w:tc>
          <w:tcPr>
            <w:tcW w:w="1713" w:type="dxa"/>
            <w:vAlign w:val="center"/>
          </w:tcPr>
          <w:p w:rsidR="006F4AB0" w:rsidRPr="00FB515D" w:rsidRDefault="006F4AB0" w:rsidP="0079068C">
            <w:pPr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10</w:t>
            </w:r>
          </w:p>
        </w:tc>
        <w:tc>
          <w:tcPr>
            <w:tcW w:w="1530" w:type="dxa"/>
            <w:vAlign w:val="center"/>
          </w:tcPr>
          <w:p w:rsidR="006F4AB0" w:rsidRPr="00FB515D" w:rsidRDefault="006F4AB0" w:rsidP="0079068C">
            <w:pPr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15</w:t>
            </w:r>
          </w:p>
        </w:tc>
        <w:tc>
          <w:tcPr>
            <w:tcW w:w="1464" w:type="dxa"/>
            <w:vAlign w:val="center"/>
          </w:tcPr>
          <w:p w:rsidR="006F4AB0" w:rsidRPr="00FB515D" w:rsidRDefault="006F4AB0" w:rsidP="0079068C">
            <w:pPr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25</w:t>
            </w:r>
          </w:p>
        </w:tc>
      </w:tr>
      <w:tr w:rsidR="006F4AB0" w:rsidRPr="00C10093" w:rsidTr="0079068C">
        <w:tc>
          <w:tcPr>
            <w:tcW w:w="4077" w:type="dxa"/>
          </w:tcPr>
          <w:p w:rsidR="006F4AB0" w:rsidRPr="002D2E57" w:rsidRDefault="006F4AB0" w:rsidP="0079068C">
            <w:pPr>
              <w:rPr>
                <w:sz w:val="20"/>
                <w:szCs w:val="20"/>
              </w:rPr>
            </w:pPr>
            <w:r w:rsidRPr="004F1DC0">
              <w:rPr>
                <w:sz w:val="20"/>
                <w:szCs w:val="20"/>
              </w:rPr>
              <w:t>Территории школ, детских учреждений, ПТУ, техникумов, площадок для отдыха, игр и спорта, детских</w:t>
            </w:r>
          </w:p>
        </w:tc>
        <w:tc>
          <w:tcPr>
            <w:tcW w:w="1530" w:type="dxa"/>
            <w:vAlign w:val="center"/>
          </w:tcPr>
          <w:p w:rsidR="006F4AB0" w:rsidRPr="00FB515D" w:rsidRDefault="006F4AB0" w:rsidP="0079068C">
            <w:pPr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25</w:t>
            </w:r>
          </w:p>
        </w:tc>
        <w:tc>
          <w:tcPr>
            <w:tcW w:w="1713" w:type="dxa"/>
            <w:vAlign w:val="center"/>
          </w:tcPr>
          <w:p w:rsidR="006F4AB0" w:rsidRPr="00FB515D" w:rsidRDefault="006F4AB0" w:rsidP="0079068C">
            <w:pPr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50</w:t>
            </w:r>
          </w:p>
        </w:tc>
        <w:tc>
          <w:tcPr>
            <w:tcW w:w="1530" w:type="dxa"/>
            <w:vAlign w:val="center"/>
          </w:tcPr>
          <w:p w:rsidR="006F4AB0" w:rsidRPr="00FB515D" w:rsidRDefault="006F4AB0" w:rsidP="0079068C">
            <w:pPr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50</w:t>
            </w:r>
          </w:p>
        </w:tc>
        <w:tc>
          <w:tcPr>
            <w:tcW w:w="1464" w:type="dxa"/>
            <w:vAlign w:val="center"/>
          </w:tcPr>
          <w:p w:rsidR="006F4AB0" w:rsidRPr="00FB515D" w:rsidRDefault="006F4AB0" w:rsidP="0079068C">
            <w:pPr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50</w:t>
            </w:r>
          </w:p>
        </w:tc>
      </w:tr>
      <w:tr w:rsidR="006F4AB0" w:rsidRPr="00C10093" w:rsidTr="0079068C">
        <w:tc>
          <w:tcPr>
            <w:tcW w:w="4077" w:type="dxa"/>
          </w:tcPr>
          <w:p w:rsidR="006F4AB0" w:rsidRPr="002D2E57" w:rsidRDefault="006F4AB0" w:rsidP="0079068C">
            <w:pPr>
              <w:rPr>
                <w:sz w:val="20"/>
                <w:szCs w:val="20"/>
              </w:rPr>
            </w:pPr>
            <w:r w:rsidRPr="004F1DC0">
              <w:rPr>
                <w:sz w:val="20"/>
                <w:szCs w:val="20"/>
              </w:rPr>
              <w:t>Территории лечебных учреждений стационарного типа, открытые спортивные сооружения общего пользования, места отдыха населения (сады, скверы, парки)</w:t>
            </w:r>
          </w:p>
        </w:tc>
        <w:tc>
          <w:tcPr>
            <w:tcW w:w="1530" w:type="dxa"/>
            <w:vAlign w:val="center"/>
          </w:tcPr>
          <w:p w:rsidR="006F4AB0" w:rsidRPr="00FB515D" w:rsidRDefault="006F4AB0" w:rsidP="0079068C">
            <w:pPr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25</w:t>
            </w:r>
          </w:p>
        </w:tc>
        <w:tc>
          <w:tcPr>
            <w:tcW w:w="1713" w:type="dxa"/>
            <w:vAlign w:val="center"/>
          </w:tcPr>
          <w:p w:rsidR="006F4AB0" w:rsidRPr="00FB515D" w:rsidRDefault="006F4AB0" w:rsidP="0079068C">
            <w:pPr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50</w:t>
            </w:r>
          </w:p>
        </w:tc>
        <w:tc>
          <w:tcPr>
            <w:tcW w:w="1530" w:type="dxa"/>
            <w:vAlign w:val="center"/>
          </w:tcPr>
          <w:p w:rsidR="006F4AB0" w:rsidRPr="00FB515D" w:rsidRDefault="006F4AB0" w:rsidP="0079068C">
            <w:pPr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по расчетам</w:t>
            </w:r>
          </w:p>
        </w:tc>
        <w:tc>
          <w:tcPr>
            <w:tcW w:w="1464" w:type="dxa"/>
            <w:vAlign w:val="center"/>
          </w:tcPr>
          <w:p w:rsidR="006F4AB0" w:rsidRPr="00FB515D" w:rsidRDefault="006F4AB0" w:rsidP="0079068C">
            <w:pPr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по расчетам</w:t>
            </w:r>
          </w:p>
        </w:tc>
      </w:tr>
    </w:tbl>
    <w:p w:rsidR="006F4AB0" w:rsidRPr="006C77A6" w:rsidRDefault="006F4AB0" w:rsidP="006F4AB0">
      <w:pPr>
        <w:pStyle w:val="Default"/>
        <w:jc w:val="both"/>
        <w:rPr>
          <w:szCs w:val="18"/>
          <w:u w:val="single"/>
        </w:rPr>
      </w:pPr>
      <w:r w:rsidRPr="006C77A6">
        <w:rPr>
          <w:szCs w:val="18"/>
          <w:u w:val="single"/>
        </w:rPr>
        <w:t xml:space="preserve">Примечания: </w:t>
      </w:r>
    </w:p>
    <w:p w:rsidR="006F4AB0" w:rsidRDefault="006F4AB0" w:rsidP="006F4AB0">
      <w:pPr>
        <w:pStyle w:val="Default"/>
        <w:jc w:val="both"/>
        <w:rPr>
          <w:szCs w:val="18"/>
        </w:rPr>
      </w:pPr>
      <w:r w:rsidRPr="006C77A6">
        <w:rPr>
          <w:szCs w:val="18"/>
        </w:rPr>
        <w:t>1</w:t>
      </w:r>
      <w:r>
        <w:rPr>
          <w:szCs w:val="18"/>
        </w:rPr>
        <w:t>.</w:t>
      </w:r>
      <w:r w:rsidRPr="006C77A6">
        <w:rPr>
          <w:szCs w:val="18"/>
        </w:rPr>
        <w:t xml:space="preserve"> Расстояния следует определять от окон жилых и общественных зданий и от границ земельных участков общеобразовательных школ, детских дошкольных учреждений и лечебных учреждений со стационаром до стен гаража или границ открытой стоянки. </w:t>
      </w:r>
    </w:p>
    <w:p w:rsidR="006F4AB0" w:rsidRPr="006C77A6" w:rsidRDefault="006F4AB0" w:rsidP="006F4AB0">
      <w:pPr>
        <w:pStyle w:val="Default"/>
        <w:jc w:val="both"/>
        <w:rPr>
          <w:sz w:val="36"/>
        </w:rPr>
      </w:pPr>
      <w:r>
        <w:rPr>
          <w:szCs w:val="18"/>
        </w:rPr>
        <w:t>2.</w:t>
      </w:r>
      <w:r w:rsidRPr="006C77A6">
        <w:rPr>
          <w:szCs w:val="18"/>
        </w:rPr>
        <w:t xml:space="preserve"> Гаражи и открытые стоянки для хранения легковых автомобилей вместимостью более 300 машино-мест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</w:t>
      </w:r>
      <w:smartTag w:uri="urn:schemas-microsoft-com:office:smarttags" w:element="metricconverter">
        <w:smartTagPr>
          <w:attr w:name="ProductID" w:val="50 м"/>
        </w:smartTagPr>
        <w:r w:rsidRPr="006C77A6">
          <w:rPr>
            <w:szCs w:val="18"/>
          </w:rPr>
          <w:t>50 м</w:t>
        </w:r>
      </w:smartTag>
      <w:r w:rsidRPr="006C77A6">
        <w:rPr>
          <w:szCs w:val="18"/>
        </w:rPr>
        <w:t xml:space="preserve"> от жилых домов. </w:t>
      </w:r>
    </w:p>
    <w:p w:rsidR="006F4AB0" w:rsidRDefault="006F4AB0" w:rsidP="006F4AB0">
      <w:pPr>
        <w:pStyle w:val="Default"/>
      </w:pPr>
    </w:p>
    <w:p w:rsidR="006F4AB0" w:rsidRPr="00C10093" w:rsidRDefault="006F4AB0" w:rsidP="006F4AB0">
      <w:pPr>
        <w:jc w:val="both"/>
      </w:pPr>
      <w:r>
        <w:rPr>
          <w:b/>
        </w:rPr>
        <w:t>6.7.</w:t>
      </w:r>
      <w:r w:rsidRPr="00C10093">
        <w:rPr>
          <w:b/>
        </w:rPr>
        <w:t xml:space="preserve"> Удаленность въездов и выездов во встроенные гаражи</w:t>
      </w:r>
      <w:r>
        <w:rPr>
          <w:b/>
        </w:rPr>
        <w:t>,</w:t>
      </w:r>
      <w:r w:rsidRPr="00C10093">
        <w:rPr>
          <w:b/>
        </w:rPr>
        <w:t xml:space="preserve"> </w:t>
      </w:r>
      <w:r w:rsidRPr="001F6C5D">
        <w:rPr>
          <w:b/>
        </w:rPr>
        <w:t>гараж</w:t>
      </w:r>
      <w:r>
        <w:rPr>
          <w:b/>
        </w:rPr>
        <w:t>и</w:t>
      </w:r>
      <w:r w:rsidRPr="001F6C5D">
        <w:rPr>
          <w:b/>
        </w:rPr>
        <w:t>-стоянк</w:t>
      </w:r>
      <w:r>
        <w:rPr>
          <w:b/>
        </w:rPr>
        <w:t>и</w:t>
      </w:r>
      <w:r w:rsidRPr="001F6C5D">
        <w:rPr>
          <w:b/>
        </w:rPr>
        <w:t>, паркинг</w:t>
      </w:r>
      <w:r>
        <w:rPr>
          <w:b/>
        </w:rPr>
        <w:t>и</w:t>
      </w:r>
      <w:r w:rsidRPr="001F6C5D">
        <w:rPr>
          <w:b/>
        </w:rPr>
        <w:t>, автостоянок</w:t>
      </w:r>
      <w:r>
        <w:rPr>
          <w:b/>
        </w:rPr>
        <w:t>и</w:t>
      </w:r>
      <w:r>
        <w:t xml:space="preserve"> </w:t>
      </w:r>
      <w:r w:rsidRPr="00C10093">
        <w:rPr>
          <w:b/>
        </w:rPr>
        <w:t xml:space="preserve">от жилых и общественных зданий, зон отдыха, игровых площадок и участков лечебных учреждений (не менее) </w:t>
      </w:r>
      <w:r w:rsidRPr="00E252F3">
        <w:t xml:space="preserve">– </w:t>
      </w:r>
      <w:smartTag w:uri="urn:schemas-microsoft-com:office:smarttags" w:element="metricconverter">
        <w:smartTagPr>
          <w:attr w:name="ProductID" w:val="7 метров"/>
        </w:smartTagPr>
        <w:r w:rsidRPr="00E252F3">
          <w:t>7 м</w:t>
        </w:r>
        <w:r>
          <w:t>етров</w:t>
        </w:r>
      </w:smartTag>
    </w:p>
    <w:p w:rsidR="006F4AB0" w:rsidRDefault="006F4AB0" w:rsidP="006F4AB0">
      <w:pPr>
        <w:jc w:val="both"/>
        <w:rPr>
          <w:b/>
        </w:rPr>
      </w:pPr>
    </w:p>
    <w:p w:rsidR="006F4AB0" w:rsidRDefault="006F4AB0" w:rsidP="006F4AB0">
      <w:pPr>
        <w:jc w:val="both"/>
        <w:rPr>
          <w:b/>
        </w:rPr>
      </w:pPr>
      <w:r>
        <w:rPr>
          <w:b/>
        </w:rPr>
        <w:t>6.8. Размер земельного участка гаражей и стоянок автомобилей в зависимости от этажности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082"/>
        <w:gridCol w:w="3351"/>
        <w:gridCol w:w="2886"/>
      </w:tblGrid>
      <w:tr w:rsidR="006F4AB0" w:rsidTr="0079068C">
        <w:trPr>
          <w:trHeight w:val="31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Этажность гаражного сооружения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</w:tr>
      <w:tr w:rsidR="006F4AB0" w:rsidTr="0079068C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Одноэтажное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на 1 машино-место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FB515D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30</w:t>
            </w:r>
          </w:p>
        </w:tc>
      </w:tr>
      <w:tr w:rsidR="006F4AB0" w:rsidTr="0079068C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Двухэтажное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на 1 машино-место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FB515D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20</w:t>
            </w:r>
          </w:p>
        </w:tc>
      </w:tr>
    </w:tbl>
    <w:p w:rsidR="006F4AB0" w:rsidRDefault="006F4AB0" w:rsidP="006F4AB0">
      <w:pPr>
        <w:jc w:val="both"/>
        <w:rPr>
          <w:b/>
        </w:rPr>
      </w:pPr>
    </w:p>
    <w:p w:rsidR="006F4AB0" w:rsidRDefault="006F4AB0" w:rsidP="006F4AB0">
      <w:pPr>
        <w:jc w:val="both"/>
        <w:rPr>
          <w:b/>
        </w:rPr>
      </w:pPr>
      <w:r>
        <w:rPr>
          <w:b/>
        </w:rPr>
        <w:t>6.9. Размер земельного участка гаражей и парков транспортных средств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90"/>
        <w:gridCol w:w="2552"/>
        <w:gridCol w:w="2409"/>
        <w:gridCol w:w="2268"/>
      </w:tblGrid>
      <w:tr w:rsidR="006F4AB0" w:rsidTr="0079068C">
        <w:trPr>
          <w:trHeight w:val="31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Расчетная единица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Вместимость объекта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участка, га</w:t>
            </w:r>
          </w:p>
        </w:tc>
      </w:tr>
      <w:tr w:rsidR="006F4AB0" w:rsidTr="0079068C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Гаражи грузовых автомобилей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FB515D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100</w:t>
            </w:r>
          </w:p>
          <w:p w:rsidR="006F4AB0" w:rsidRPr="00FB515D" w:rsidRDefault="006F4AB0" w:rsidP="0079068C">
            <w:pPr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Pr="00FB515D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2</w:t>
            </w:r>
          </w:p>
          <w:p w:rsidR="006F4AB0" w:rsidRPr="00FB515D" w:rsidRDefault="006F4AB0" w:rsidP="0079068C">
            <w:pPr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3,5</w:t>
            </w:r>
          </w:p>
        </w:tc>
      </w:tr>
      <w:tr w:rsidR="006F4AB0" w:rsidTr="0079068C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Автобусные парки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FB515D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100</w:t>
            </w:r>
          </w:p>
          <w:p w:rsidR="006F4AB0" w:rsidRPr="00FB515D" w:rsidRDefault="006F4AB0" w:rsidP="0079068C">
            <w:pPr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Pr="00FB515D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2,3</w:t>
            </w:r>
          </w:p>
          <w:p w:rsidR="006F4AB0" w:rsidRPr="00FB515D" w:rsidRDefault="006F4AB0" w:rsidP="0079068C">
            <w:pPr>
              <w:jc w:val="center"/>
              <w:rPr>
                <w:sz w:val="20"/>
                <w:szCs w:val="20"/>
              </w:rPr>
            </w:pPr>
            <w:r w:rsidRPr="00FB515D">
              <w:rPr>
                <w:sz w:val="20"/>
                <w:szCs w:val="20"/>
              </w:rPr>
              <w:t>3,5</w:t>
            </w:r>
          </w:p>
        </w:tc>
      </w:tr>
    </w:tbl>
    <w:p w:rsidR="006F4AB0" w:rsidRDefault="006F4AB0" w:rsidP="006F4AB0">
      <w:pPr>
        <w:jc w:val="both"/>
      </w:pPr>
      <w:r>
        <w:rPr>
          <w:u w:val="single"/>
        </w:rPr>
        <w:t>Примечание:</w:t>
      </w:r>
      <w:r>
        <w:t xml:space="preserve"> При соответствующем обосновании размеры земельных участков допускается уменьшать, но не более чем на 20%.</w:t>
      </w:r>
    </w:p>
    <w:p w:rsidR="006F4AB0" w:rsidRDefault="006F4AB0" w:rsidP="006F4AB0">
      <w:pPr>
        <w:jc w:val="both"/>
        <w:rPr>
          <w:b/>
        </w:rPr>
      </w:pPr>
    </w:p>
    <w:p w:rsidR="006F4AB0" w:rsidRPr="007516D7" w:rsidRDefault="006F4AB0" w:rsidP="006F4AB0">
      <w:pPr>
        <w:jc w:val="both"/>
        <w:rPr>
          <w:b/>
          <w:bCs/>
        </w:rPr>
      </w:pPr>
      <w:r w:rsidRPr="00227073">
        <w:rPr>
          <w:b/>
        </w:rPr>
        <w:t>6.</w:t>
      </w:r>
      <w:r>
        <w:rPr>
          <w:b/>
        </w:rPr>
        <w:t>10</w:t>
      </w:r>
      <w:r w:rsidRPr="00227073">
        <w:rPr>
          <w:b/>
        </w:rPr>
        <w:t xml:space="preserve">. </w:t>
      </w:r>
      <w:r w:rsidRPr="007516D7">
        <w:rPr>
          <w:b/>
          <w:bCs/>
        </w:rPr>
        <w:t xml:space="preserve">Площадь участка для стоянки одного автотранспортного средства на открытых автостоянках следует принимать на одно машино-место: </w:t>
      </w:r>
    </w:p>
    <w:p w:rsidR="006F4AB0" w:rsidRPr="00E252F3" w:rsidRDefault="006F4AB0" w:rsidP="006F4AB0">
      <w:r w:rsidRPr="00E252F3">
        <w:t>-   легковых автомобилей  – 25 (18)*</w:t>
      </w:r>
      <w:r w:rsidRPr="00E252F3">
        <w:rPr>
          <w:bCs/>
        </w:rPr>
        <w:t xml:space="preserve"> м2;</w:t>
      </w:r>
    </w:p>
    <w:p w:rsidR="006F4AB0" w:rsidRPr="00E252F3" w:rsidRDefault="006F4AB0" w:rsidP="006F4AB0">
      <w:r w:rsidRPr="00E252F3">
        <w:t xml:space="preserve">-   автобусов – </w:t>
      </w:r>
      <w:smartTag w:uri="urn:schemas-microsoft-com:office:smarttags" w:element="metricconverter">
        <w:smartTagPr>
          <w:attr w:name="ProductID" w:val="40 м2"/>
        </w:smartTagPr>
        <w:r w:rsidRPr="00E252F3">
          <w:t>40</w:t>
        </w:r>
        <w:r w:rsidRPr="00E252F3">
          <w:rPr>
            <w:bCs/>
          </w:rPr>
          <w:t xml:space="preserve"> м2</w:t>
        </w:r>
      </w:smartTag>
      <w:r w:rsidRPr="00E252F3">
        <w:rPr>
          <w:bCs/>
        </w:rPr>
        <w:t>;</w:t>
      </w:r>
    </w:p>
    <w:p w:rsidR="006F4AB0" w:rsidRPr="00E252F3" w:rsidRDefault="006F4AB0" w:rsidP="006F4AB0">
      <w:r w:rsidRPr="00E252F3">
        <w:t xml:space="preserve">-   велосипедов –  </w:t>
      </w:r>
      <w:smartTag w:uri="urn:schemas-microsoft-com:office:smarttags" w:element="metricconverter">
        <w:smartTagPr>
          <w:attr w:name="ProductID" w:val="0,9 м2"/>
        </w:smartTagPr>
        <w:r w:rsidRPr="00E252F3">
          <w:t>0,9</w:t>
        </w:r>
        <w:r w:rsidRPr="00E252F3">
          <w:rPr>
            <w:bCs/>
          </w:rPr>
          <w:t xml:space="preserve"> м2</w:t>
        </w:r>
      </w:smartTag>
      <w:r w:rsidRPr="00E252F3">
        <w:t>.</w:t>
      </w:r>
    </w:p>
    <w:p w:rsidR="006F4AB0" w:rsidRPr="00227073" w:rsidRDefault="006F4AB0" w:rsidP="006F4AB0">
      <w:pPr>
        <w:jc w:val="both"/>
      </w:pPr>
      <w:r w:rsidRPr="00A71BFF">
        <w:t>* В скобках – при примыкании участков для стоянки к проезжей части улиц и проездов.</w:t>
      </w:r>
    </w:p>
    <w:p w:rsidR="006F4AB0" w:rsidRDefault="006F4AB0" w:rsidP="006F4AB0">
      <w:pPr>
        <w:jc w:val="both"/>
      </w:pPr>
    </w:p>
    <w:p w:rsidR="006F4AB0" w:rsidRPr="00E252F3" w:rsidRDefault="006F4AB0" w:rsidP="006F4AB0">
      <w:pPr>
        <w:jc w:val="both"/>
        <w:rPr>
          <w:b/>
        </w:rPr>
      </w:pPr>
      <w:r w:rsidRPr="00E252F3">
        <w:rPr>
          <w:b/>
        </w:rPr>
        <w:t>6.11. Размер земельного участка автозаправочной станции (АЗС) (одна топливораздаточная к</w:t>
      </w:r>
      <w:r>
        <w:rPr>
          <w:b/>
        </w:rPr>
        <w:t>олонка на 500-1200 автомобилей)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24"/>
        <w:gridCol w:w="2693"/>
        <w:gridCol w:w="3430"/>
      </w:tblGrid>
      <w:tr w:rsidR="006F4AB0" w:rsidTr="0079068C">
        <w:trPr>
          <w:trHeight w:val="345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АЗС при количестве </w:t>
            </w:r>
          </w:p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топливораздаточных колонок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6F4AB0" w:rsidTr="0079068C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 колонки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3615F3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3615F3">
              <w:rPr>
                <w:sz w:val="20"/>
                <w:szCs w:val="20"/>
              </w:rPr>
              <w:t>0,1</w:t>
            </w:r>
          </w:p>
        </w:tc>
      </w:tr>
      <w:tr w:rsidR="006F4AB0" w:rsidTr="0079068C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колонок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3615F3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3615F3">
              <w:rPr>
                <w:sz w:val="20"/>
                <w:szCs w:val="20"/>
              </w:rPr>
              <w:t>0,2</w:t>
            </w:r>
          </w:p>
        </w:tc>
      </w:tr>
      <w:tr w:rsidR="006F4AB0" w:rsidRPr="00625D71" w:rsidTr="0079068C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625D71" w:rsidRDefault="006F4AB0" w:rsidP="0079068C">
            <w:pPr>
              <w:snapToGrid w:val="0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7 колонок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625D71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га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3615F3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3615F3">
              <w:rPr>
                <w:sz w:val="20"/>
                <w:szCs w:val="20"/>
              </w:rPr>
              <w:t>0,3</w:t>
            </w:r>
          </w:p>
        </w:tc>
      </w:tr>
    </w:tbl>
    <w:p w:rsidR="006F4AB0" w:rsidRDefault="006F4AB0" w:rsidP="006F4AB0">
      <w:pPr>
        <w:jc w:val="both"/>
        <w:rPr>
          <w:b/>
        </w:rPr>
      </w:pPr>
    </w:p>
    <w:p w:rsidR="006F4AB0" w:rsidRPr="006C77A6" w:rsidRDefault="006F4AB0" w:rsidP="006F4AB0">
      <w:pPr>
        <w:jc w:val="both"/>
        <w:rPr>
          <w:b/>
        </w:rPr>
      </w:pPr>
      <w:r>
        <w:rPr>
          <w:b/>
        </w:rPr>
        <w:t>6.12</w:t>
      </w:r>
      <w:r w:rsidRPr="006C77A6">
        <w:rPr>
          <w:b/>
        </w:rPr>
        <w:t xml:space="preserve">. Наименьшие расстояния до въездов в гаражи и выездов из них следует принимать: </w:t>
      </w:r>
    </w:p>
    <w:p w:rsidR="006F4AB0" w:rsidRPr="00E252F3" w:rsidRDefault="006F4AB0" w:rsidP="006F4AB0">
      <w:pPr>
        <w:pStyle w:val="Default"/>
        <w:ind w:left="720" w:hanging="294"/>
      </w:pPr>
      <w:r w:rsidRPr="00E252F3">
        <w:t xml:space="preserve">а) от перекрестков магистральных улиц – 50м; </w:t>
      </w:r>
    </w:p>
    <w:p w:rsidR="006F4AB0" w:rsidRPr="00E252F3" w:rsidRDefault="006F4AB0" w:rsidP="006F4AB0">
      <w:pPr>
        <w:pStyle w:val="Default"/>
        <w:ind w:left="720" w:hanging="294"/>
      </w:pPr>
      <w:r w:rsidRPr="00E252F3">
        <w:t xml:space="preserve">б) улиц местного значения – 20м; </w:t>
      </w:r>
    </w:p>
    <w:p w:rsidR="006F4AB0" w:rsidRPr="00E252F3" w:rsidRDefault="006F4AB0" w:rsidP="006F4AB0">
      <w:pPr>
        <w:pStyle w:val="Default"/>
        <w:ind w:left="720" w:hanging="294"/>
      </w:pPr>
      <w:r w:rsidRPr="00E252F3">
        <w:t xml:space="preserve">в) от остановочных пунктов общественного пассажирского транспорта – 30м. </w:t>
      </w:r>
    </w:p>
    <w:p w:rsidR="006F4AB0" w:rsidRDefault="006F4AB0" w:rsidP="006F4AB0">
      <w:pPr>
        <w:jc w:val="both"/>
        <w:rPr>
          <w:b/>
        </w:rPr>
      </w:pPr>
    </w:p>
    <w:p w:rsidR="006F4AB0" w:rsidRPr="00E252F3" w:rsidRDefault="006F4AB0" w:rsidP="006F4AB0">
      <w:pPr>
        <w:jc w:val="both"/>
      </w:pPr>
      <w:r>
        <w:rPr>
          <w:b/>
        </w:rPr>
        <w:t>6.13. Расстояние от АЗС с подземными топливными резервуарами до границ участков общеобразовательных школ, детских дошкольных и лечебных учреждений или до стен жилых и общественных зданий (не менее</w:t>
      </w:r>
      <w:r w:rsidRPr="00E252F3">
        <w:t xml:space="preserve">)* - </w:t>
      </w:r>
      <w:smartTag w:uri="urn:schemas-microsoft-com:office:smarttags" w:element="metricconverter">
        <w:smartTagPr>
          <w:attr w:name="ProductID" w:val="50 метров"/>
        </w:smartTagPr>
        <w:r w:rsidRPr="00E252F3">
          <w:t>50 м</w:t>
        </w:r>
        <w:r>
          <w:t>етров</w:t>
        </w:r>
      </w:smartTag>
    </w:p>
    <w:p w:rsidR="006F4AB0" w:rsidRDefault="006F4AB0" w:rsidP="006F4AB0">
      <w:pPr>
        <w:jc w:val="both"/>
      </w:pPr>
      <w:r>
        <w:t>* - расстояние следует определять от топливораздаточных колонок и подземных топливных резервуаров.</w:t>
      </w:r>
    </w:p>
    <w:p w:rsidR="006F4AB0" w:rsidRDefault="006F4AB0" w:rsidP="006F4AB0">
      <w:pPr>
        <w:jc w:val="both"/>
        <w:rPr>
          <w:b/>
        </w:rPr>
      </w:pPr>
    </w:p>
    <w:p w:rsidR="006F4AB0" w:rsidRDefault="006F4AB0" w:rsidP="006F4AB0">
      <w:pPr>
        <w:jc w:val="both"/>
        <w:rPr>
          <w:b/>
        </w:rPr>
      </w:pPr>
      <w:r>
        <w:rPr>
          <w:b/>
        </w:rPr>
        <w:t>6.14.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48"/>
        <w:gridCol w:w="2392"/>
        <w:gridCol w:w="2641"/>
        <w:gridCol w:w="2374"/>
      </w:tblGrid>
      <w:tr w:rsidR="006F4AB0" w:rsidTr="0079068C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Интенсивность движения, </w:t>
            </w:r>
          </w:p>
          <w:p w:rsidR="006F4AB0" w:rsidRDefault="006F4AB0" w:rsidP="0079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трансп. ед./сут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 АЗС, заправок в сутки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между АЗС, км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АЗС</w:t>
            </w:r>
          </w:p>
        </w:tc>
      </w:tr>
      <w:tr w:rsidR="006F4AB0" w:rsidTr="0079068C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1000 до 2000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3615F3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3615F3">
              <w:rPr>
                <w:sz w:val="20"/>
                <w:szCs w:val="20"/>
              </w:rPr>
              <w:t>250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3615F3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3615F3">
              <w:rPr>
                <w:sz w:val="20"/>
                <w:szCs w:val="20"/>
              </w:rPr>
              <w:t>30 - 40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Одностороннее</w:t>
            </w:r>
          </w:p>
        </w:tc>
      </w:tr>
      <w:tr w:rsidR="006F4AB0" w:rsidTr="0079068C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2000 до 3000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3615F3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3615F3">
              <w:rPr>
                <w:sz w:val="20"/>
                <w:szCs w:val="20"/>
              </w:rPr>
              <w:t>500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3615F3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3615F3">
              <w:rPr>
                <w:sz w:val="20"/>
                <w:szCs w:val="20"/>
              </w:rPr>
              <w:t>40 - 50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Одностороннее</w:t>
            </w:r>
          </w:p>
        </w:tc>
      </w:tr>
      <w:tr w:rsidR="006F4AB0" w:rsidTr="0079068C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3000 до 5000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3615F3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3615F3">
              <w:rPr>
                <w:sz w:val="20"/>
                <w:szCs w:val="20"/>
              </w:rPr>
              <w:t>750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3615F3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3615F3">
              <w:rPr>
                <w:sz w:val="20"/>
                <w:szCs w:val="20"/>
              </w:rPr>
              <w:t>40 - 50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Одностороннее</w:t>
            </w:r>
          </w:p>
        </w:tc>
      </w:tr>
    </w:tbl>
    <w:p w:rsidR="006F4AB0" w:rsidRDefault="006F4AB0" w:rsidP="006F4AB0">
      <w:r>
        <w:rPr>
          <w:u w:val="single"/>
        </w:rPr>
        <w:t>Примечание</w:t>
      </w:r>
      <w:r>
        <w:t>:  АЗС следует размещать:</w:t>
      </w:r>
    </w:p>
    <w:p w:rsidR="006F4AB0" w:rsidRDefault="006F4AB0" w:rsidP="006F4AB0">
      <w:pPr>
        <w:widowControl/>
        <w:numPr>
          <w:ilvl w:val="0"/>
          <w:numId w:val="19"/>
        </w:numPr>
        <w:tabs>
          <w:tab w:val="left" w:pos="360"/>
        </w:tabs>
        <w:ind w:left="360"/>
        <w:jc w:val="both"/>
        <w:rPr>
          <w:spacing w:val="-8"/>
        </w:rPr>
      </w:pPr>
      <w:r>
        <w:rPr>
          <w:spacing w:val="-8"/>
        </w:rPr>
        <w:t xml:space="preserve">в придорожных полосах на участках дорог с уклоном не более 40‰, на кривых в плане радиусом более </w:t>
      </w:r>
      <w:smartTag w:uri="urn:schemas-microsoft-com:office:smarttags" w:element="metricconverter">
        <w:smartTagPr>
          <w:attr w:name="ProductID" w:val="1000 м"/>
        </w:smartTagPr>
        <w:r>
          <w:rPr>
            <w:spacing w:val="-8"/>
          </w:rPr>
          <w:t>1000 м</w:t>
        </w:r>
      </w:smartTag>
      <w:r>
        <w:rPr>
          <w:spacing w:val="-8"/>
        </w:rPr>
        <w:t xml:space="preserve">, на выпуклых кривых в продольном профиле радиусом более </w:t>
      </w:r>
      <w:smartTag w:uri="urn:schemas-microsoft-com:office:smarttags" w:element="metricconverter">
        <w:smartTagPr>
          <w:attr w:name="ProductID" w:val="10000 м"/>
        </w:smartTagPr>
        <w:r>
          <w:rPr>
            <w:spacing w:val="-8"/>
          </w:rPr>
          <w:t>10000 м</w:t>
        </w:r>
      </w:smartTag>
      <w:r>
        <w:rPr>
          <w:spacing w:val="-8"/>
        </w:rPr>
        <w:t>;</w:t>
      </w:r>
    </w:p>
    <w:p w:rsidR="006F4AB0" w:rsidRDefault="006F4AB0" w:rsidP="006F4AB0">
      <w:pPr>
        <w:widowControl/>
        <w:numPr>
          <w:ilvl w:val="0"/>
          <w:numId w:val="19"/>
        </w:numPr>
        <w:tabs>
          <w:tab w:val="left" w:pos="360"/>
        </w:tabs>
        <w:ind w:left="360"/>
        <w:jc w:val="both"/>
      </w:pPr>
      <w:r>
        <w:t xml:space="preserve">не ближе </w:t>
      </w:r>
      <w:smartTag w:uri="urn:schemas-microsoft-com:office:smarttags" w:element="metricconverter">
        <w:smartTagPr>
          <w:attr w:name="ProductID" w:val="250 м"/>
        </w:smartTagPr>
        <w:r>
          <w:t>250 м</w:t>
        </w:r>
      </w:smartTag>
      <w:r>
        <w:t xml:space="preserve"> от железнодорожных переездов, не ближе </w:t>
      </w:r>
      <w:smartTag w:uri="urn:schemas-microsoft-com:office:smarttags" w:element="metricconverter">
        <w:smartTagPr>
          <w:attr w:name="ProductID" w:val="1000 м"/>
        </w:smartTagPr>
        <w:r>
          <w:t>1000 м</w:t>
        </w:r>
      </w:smartTag>
      <w:r>
        <w:t xml:space="preserve"> от мостовых переходов, на участках с насыпями высотой не более </w:t>
      </w:r>
      <w:smartTag w:uri="urn:schemas-microsoft-com:office:smarttags" w:element="metricconverter">
        <w:smartTagPr>
          <w:attr w:name="ProductID" w:val="2,0 м"/>
        </w:smartTagPr>
        <w:r>
          <w:t>2,0 м</w:t>
        </w:r>
      </w:smartTag>
      <w:r>
        <w:t>.</w:t>
      </w:r>
    </w:p>
    <w:p w:rsidR="006F4AB0" w:rsidRDefault="006F4AB0" w:rsidP="006F4AB0">
      <w:pPr>
        <w:jc w:val="both"/>
      </w:pPr>
    </w:p>
    <w:p w:rsidR="006F4AB0" w:rsidRPr="00E252F3" w:rsidRDefault="006F4AB0" w:rsidP="006F4AB0">
      <w:pPr>
        <w:jc w:val="both"/>
        <w:rPr>
          <w:b/>
        </w:rPr>
      </w:pPr>
      <w:r w:rsidRPr="00E252F3">
        <w:rPr>
          <w:b/>
        </w:rPr>
        <w:t xml:space="preserve">6.15. Размер земельного участка станции технического обслуживания (СТО) </w:t>
      </w:r>
      <w:r>
        <w:rPr>
          <w:b/>
        </w:rPr>
        <w:t>(о</w:t>
      </w:r>
      <w:r w:rsidRPr="00E252F3">
        <w:rPr>
          <w:b/>
        </w:rPr>
        <w:t>дин пост на 100-200 автомобилей)</w:t>
      </w: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49"/>
        <w:gridCol w:w="2693"/>
        <w:gridCol w:w="2977"/>
      </w:tblGrid>
      <w:tr w:rsidR="006F4AB0" w:rsidTr="0079068C">
        <w:trPr>
          <w:trHeight w:val="345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 при количестве постов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6F4AB0" w:rsidTr="0079068C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10 постов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3615F3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3615F3">
              <w:rPr>
                <w:sz w:val="20"/>
                <w:szCs w:val="20"/>
              </w:rPr>
              <w:t>1,0</w:t>
            </w:r>
          </w:p>
        </w:tc>
      </w:tr>
      <w:tr w:rsidR="006F4AB0" w:rsidTr="0079068C">
        <w:trPr>
          <w:trHeight w:val="243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постов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3615F3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3615F3">
              <w:rPr>
                <w:sz w:val="20"/>
                <w:szCs w:val="20"/>
              </w:rPr>
              <w:t>1,5</w:t>
            </w:r>
          </w:p>
        </w:tc>
      </w:tr>
    </w:tbl>
    <w:p w:rsidR="006F4AB0" w:rsidRDefault="006F4AB0" w:rsidP="006F4AB0">
      <w:pPr>
        <w:jc w:val="both"/>
        <w:rPr>
          <w:b/>
        </w:rPr>
      </w:pPr>
    </w:p>
    <w:p w:rsidR="006F4AB0" w:rsidRPr="00C10093" w:rsidRDefault="006F4AB0" w:rsidP="006F4AB0">
      <w:pPr>
        <w:jc w:val="both"/>
        <w:rPr>
          <w:b/>
        </w:rPr>
      </w:pPr>
      <w:r>
        <w:rPr>
          <w:b/>
        </w:rPr>
        <w:t>6</w:t>
      </w:r>
      <w:r w:rsidRPr="00F01688">
        <w:rPr>
          <w:b/>
        </w:rPr>
        <w:t>.</w:t>
      </w:r>
      <w:r>
        <w:rPr>
          <w:b/>
        </w:rPr>
        <w:t>16</w:t>
      </w:r>
      <w:r w:rsidRPr="00F01688">
        <w:rPr>
          <w:b/>
        </w:rPr>
        <w:t>. Расстояние от станций технического обслуживания автомобилей до жилых домов, участков общеобразовательных школ, детских дошкольных и лечебных учреждений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484"/>
        <w:gridCol w:w="2335"/>
      </w:tblGrid>
      <w:tr w:rsidR="006F4AB0" w:rsidRPr="00C10093" w:rsidTr="0079068C">
        <w:tc>
          <w:tcPr>
            <w:tcW w:w="5495" w:type="dxa"/>
            <w:vMerge w:val="restart"/>
            <w:shd w:val="clear" w:color="auto" w:fill="auto"/>
            <w:vAlign w:val="center"/>
          </w:tcPr>
          <w:p w:rsidR="006F4AB0" w:rsidRPr="006C77A6" w:rsidRDefault="006F4AB0" w:rsidP="0079068C">
            <w:pPr>
              <w:jc w:val="center"/>
              <w:rPr>
                <w:szCs w:val="20"/>
              </w:rPr>
            </w:pPr>
            <w:r w:rsidRPr="006C77A6">
              <w:rPr>
                <w:sz w:val="22"/>
                <w:szCs w:val="20"/>
              </w:rPr>
              <w:t>Здания, участки</w:t>
            </w:r>
          </w:p>
        </w:tc>
        <w:tc>
          <w:tcPr>
            <w:tcW w:w="4819" w:type="dxa"/>
            <w:gridSpan w:val="2"/>
          </w:tcPr>
          <w:p w:rsidR="006F4AB0" w:rsidRPr="006C77A6" w:rsidRDefault="006F4AB0" w:rsidP="0079068C">
            <w:pPr>
              <w:jc w:val="center"/>
              <w:rPr>
                <w:szCs w:val="20"/>
              </w:rPr>
            </w:pPr>
            <w:r w:rsidRPr="006C77A6">
              <w:rPr>
                <w:sz w:val="22"/>
                <w:szCs w:val="20"/>
              </w:rPr>
              <w:t>Расстояние, м от станций технического обслуживания при числе постов</w:t>
            </w:r>
          </w:p>
        </w:tc>
      </w:tr>
      <w:tr w:rsidR="006F4AB0" w:rsidRPr="00C10093" w:rsidTr="0079068C">
        <w:tc>
          <w:tcPr>
            <w:tcW w:w="5495" w:type="dxa"/>
            <w:vMerge/>
            <w:shd w:val="clear" w:color="auto" w:fill="auto"/>
          </w:tcPr>
          <w:p w:rsidR="006F4AB0" w:rsidRPr="006C77A6" w:rsidRDefault="006F4AB0" w:rsidP="0079068C">
            <w:pPr>
              <w:jc w:val="center"/>
              <w:rPr>
                <w:szCs w:val="20"/>
              </w:rPr>
            </w:pPr>
          </w:p>
        </w:tc>
        <w:tc>
          <w:tcPr>
            <w:tcW w:w="2484" w:type="dxa"/>
          </w:tcPr>
          <w:p w:rsidR="006F4AB0" w:rsidRPr="006C77A6" w:rsidRDefault="006F4AB0" w:rsidP="0079068C">
            <w:pPr>
              <w:jc w:val="center"/>
              <w:rPr>
                <w:szCs w:val="20"/>
              </w:rPr>
            </w:pPr>
            <w:r w:rsidRPr="006C77A6">
              <w:rPr>
                <w:sz w:val="22"/>
                <w:szCs w:val="20"/>
              </w:rPr>
              <w:t>10 и менее</w:t>
            </w:r>
          </w:p>
        </w:tc>
        <w:tc>
          <w:tcPr>
            <w:tcW w:w="2335" w:type="dxa"/>
          </w:tcPr>
          <w:p w:rsidR="006F4AB0" w:rsidRPr="006C77A6" w:rsidRDefault="006F4AB0" w:rsidP="0079068C">
            <w:pPr>
              <w:jc w:val="center"/>
              <w:rPr>
                <w:szCs w:val="20"/>
              </w:rPr>
            </w:pPr>
            <w:r w:rsidRPr="006C77A6">
              <w:rPr>
                <w:sz w:val="22"/>
                <w:szCs w:val="20"/>
              </w:rPr>
              <w:t>11-30</w:t>
            </w:r>
          </w:p>
        </w:tc>
      </w:tr>
      <w:tr w:rsidR="006F4AB0" w:rsidRPr="00C10093" w:rsidTr="0079068C">
        <w:tc>
          <w:tcPr>
            <w:tcW w:w="5495" w:type="dxa"/>
            <w:shd w:val="clear" w:color="auto" w:fill="auto"/>
          </w:tcPr>
          <w:p w:rsidR="006F4AB0" w:rsidRPr="002D2E57" w:rsidRDefault="006F4AB0" w:rsidP="0079068C">
            <w:pPr>
              <w:rPr>
                <w:sz w:val="20"/>
                <w:szCs w:val="20"/>
              </w:rPr>
            </w:pPr>
            <w:r w:rsidRPr="002D2E57">
              <w:rPr>
                <w:sz w:val="20"/>
                <w:szCs w:val="20"/>
              </w:rPr>
              <w:t>Жилые дома</w:t>
            </w:r>
          </w:p>
        </w:tc>
        <w:tc>
          <w:tcPr>
            <w:tcW w:w="2484" w:type="dxa"/>
            <w:vAlign w:val="center"/>
          </w:tcPr>
          <w:p w:rsidR="006F4AB0" w:rsidRPr="003615F3" w:rsidRDefault="006F4AB0" w:rsidP="0079068C">
            <w:pPr>
              <w:jc w:val="center"/>
              <w:rPr>
                <w:sz w:val="20"/>
                <w:szCs w:val="20"/>
              </w:rPr>
            </w:pPr>
            <w:r w:rsidRPr="003615F3">
              <w:rPr>
                <w:sz w:val="20"/>
                <w:szCs w:val="20"/>
              </w:rPr>
              <w:t>50</w:t>
            </w:r>
          </w:p>
        </w:tc>
        <w:tc>
          <w:tcPr>
            <w:tcW w:w="2335" w:type="dxa"/>
            <w:vAlign w:val="center"/>
          </w:tcPr>
          <w:p w:rsidR="006F4AB0" w:rsidRPr="003615F3" w:rsidRDefault="006F4AB0" w:rsidP="0079068C">
            <w:pPr>
              <w:jc w:val="center"/>
              <w:rPr>
                <w:sz w:val="20"/>
                <w:szCs w:val="20"/>
              </w:rPr>
            </w:pPr>
            <w:r w:rsidRPr="003615F3">
              <w:rPr>
                <w:sz w:val="20"/>
                <w:szCs w:val="20"/>
              </w:rPr>
              <w:t>100</w:t>
            </w:r>
          </w:p>
        </w:tc>
      </w:tr>
      <w:tr w:rsidR="006F4AB0" w:rsidRPr="00C10093" w:rsidTr="0079068C">
        <w:tc>
          <w:tcPr>
            <w:tcW w:w="5495" w:type="dxa"/>
          </w:tcPr>
          <w:p w:rsidR="006F4AB0" w:rsidRPr="002D2E57" w:rsidRDefault="006F4AB0" w:rsidP="0079068C">
            <w:pPr>
              <w:rPr>
                <w:sz w:val="20"/>
                <w:szCs w:val="20"/>
              </w:rPr>
            </w:pPr>
            <w:r w:rsidRPr="002D2E57">
              <w:rPr>
                <w:sz w:val="20"/>
                <w:szCs w:val="20"/>
              </w:rPr>
              <w:t>Торцы жилых домов без окон</w:t>
            </w:r>
          </w:p>
        </w:tc>
        <w:tc>
          <w:tcPr>
            <w:tcW w:w="2484" w:type="dxa"/>
            <w:vAlign w:val="center"/>
          </w:tcPr>
          <w:p w:rsidR="006F4AB0" w:rsidRPr="003615F3" w:rsidRDefault="006F4AB0" w:rsidP="0079068C">
            <w:pPr>
              <w:jc w:val="center"/>
              <w:rPr>
                <w:sz w:val="20"/>
                <w:szCs w:val="20"/>
              </w:rPr>
            </w:pPr>
            <w:r w:rsidRPr="003615F3">
              <w:rPr>
                <w:sz w:val="20"/>
                <w:szCs w:val="20"/>
              </w:rPr>
              <w:t>50</w:t>
            </w:r>
          </w:p>
        </w:tc>
        <w:tc>
          <w:tcPr>
            <w:tcW w:w="2335" w:type="dxa"/>
            <w:vAlign w:val="center"/>
          </w:tcPr>
          <w:p w:rsidR="006F4AB0" w:rsidRPr="003615F3" w:rsidRDefault="006F4AB0" w:rsidP="0079068C">
            <w:pPr>
              <w:jc w:val="center"/>
              <w:rPr>
                <w:sz w:val="20"/>
                <w:szCs w:val="20"/>
              </w:rPr>
            </w:pPr>
            <w:r w:rsidRPr="003615F3">
              <w:rPr>
                <w:sz w:val="20"/>
                <w:szCs w:val="20"/>
              </w:rPr>
              <w:t>100</w:t>
            </w:r>
          </w:p>
        </w:tc>
      </w:tr>
      <w:tr w:rsidR="006F4AB0" w:rsidRPr="00C10093" w:rsidTr="0079068C">
        <w:tc>
          <w:tcPr>
            <w:tcW w:w="5495" w:type="dxa"/>
          </w:tcPr>
          <w:p w:rsidR="006F4AB0" w:rsidRPr="002D2E57" w:rsidRDefault="006F4AB0" w:rsidP="0079068C">
            <w:pPr>
              <w:rPr>
                <w:sz w:val="20"/>
                <w:szCs w:val="20"/>
              </w:rPr>
            </w:pPr>
            <w:r w:rsidRPr="002D2E57">
              <w:rPr>
                <w:sz w:val="20"/>
                <w:szCs w:val="20"/>
              </w:rPr>
              <w:t>Общественные здания</w:t>
            </w:r>
          </w:p>
        </w:tc>
        <w:tc>
          <w:tcPr>
            <w:tcW w:w="2484" w:type="dxa"/>
            <w:vAlign w:val="center"/>
          </w:tcPr>
          <w:p w:rsidR="006F4AB0" w:rsidRPr="003615F3" w:rsidRDefault="006F4AB0" w:rsidP="0079068C">
            <w:pPr>
              <w:jc w:val="center"/>
              <w:rPr>
                <w:sz w:val="20"/>
                <w:szCs w:val="20"/>
              </w:rPr>
            </w:pPr>
            <w:r w:rsidRPr="003615F3">
              <w:rPr>
                <w:sz w:val="20"/>
                <w:szCs w:val="20"/>
              </w:rPr>
              <w:t>15</w:t>
            </w:r>
          </w:p>
        </w:tc>
        <w:tc>
          <w:tcPr>
            <w:tcW w:w="2335" w:type="dxa"/>
            <w:vAlign w:val="center"/>
          </w:tcPr>
          <w:p w:rsidR="006F4AB0" w:rsidRPr="003615F3" w:rsidRDefault="006F4AB0" w:rsidP="0079068C">
            <w:pPr>
              <w:jc w:val="center"/>
              <w:rPr>
                <w:sz w:val="20"/>
                <w:szCs w:val="20"/>
              </w:rPr>
            </w:pPr>
            <w:r w:rsidRPr="003615F3">
              <w:rPr>
                <w:sz w:val="20"/>
                <w:szCs w:val="20"/>
              </w:rPr>
              <w:t>20</w:t>
            </w:r>
          </w:p>
        </w:tc>
      </w:tr>
      <w:tr w:rsidR="006F4AB0" w:rsidRPr="00C10093" w:rsidTr="0079068C">
        <w:tc>
          <w:tcPr>
            <w:tcW w:w="5495" w:type="dxa"/>
          </w:tcPr>
          <w:p w:rsidR="006F4AB0" w:rsidRPr="002D2E57" w:rsidRDefault="006F4AB0" w:rsidP="0079068C">
            <w:pPr>
              <w:rPr>
                <w:sz w:val="20"/>
                <w:szCs w:val="20"/>
              </w:rPr>
            </w:pPr>
            <w:r w:rsidRPr="002D2E57">
              <w:rPr>
                <w:sz w:val="20"/>
                <w:szCs w:val="20"/>
              </w:rPr>
              <w:lastRenderedPageBreak/>
              <w:t>Общеобразовательные школы и детские дошкольные учреждения</w:t>
            </w:r>
          </w:p>
        </w:tc>
        <w:tc>
          <w:tcPr>
            <w:tcW w:w="2484" w:type="dxa"/>
            <w:vAlign w:val="center"/>
          </w:tcPr>
          <w:p w:rsidR="006F4AB0" w:rsidRPr="003615F3" w:rsidRDefault="006F4AB0" w:rsidP="0079068C">
            <w:pPr>
              <w:jc w:val="center"/>
              <w:rPr>
                <w:sz w:val="20"/>
                <w:szCs w:val="20"/>
              </w:rPr>
            </w:pPr>
            <w:r w:rsidRPr="003615F3">
              <w:rPr>
                <w:sz w:val="20"/>
                <w:szCs w:val="20"/>
              </w:rPr>
              <w:t>50</w:t>
            </w:r>
          </w:p>
        </w:tc>
        <w:tc>
          <w:tcPr>
            <w:tcW w:w="2335" w:type="dxa"/>
            <w:vAlign w:val="center"/>
          </w:tcPr>
          <w:p w:rsidR="006F4AB0" w:rsidRPr="003615F3" w:rsidRDefault="006F4AB0" w:rsidP="0079068C">
            <w:pPr>
              <w:jc w:val="center"/>
              <w:rPr>
                <w:sz w:val="20"/>
                <w:szCs w:val="20"/>
              </w:rPr>
            </w:pPr>
            <w:r w:rsidRPr="003615F3">
              <w:rPr>
                <w:sz w:val="20"/>
                <w:szCs w:val="20"/>
              </w:rPr>
              <w:t>*</w:t>
            </w:r>
          </w:p>
        </w:tc>
      </w:tr>
      <w:tr w:rsidR="006F4AB0" w:rsidRPr="00C10093" w:rsidTr="0079068C">
        <w:tc>
          <w:tcPr>
            <w:tcW w:w="5495" w:type="dxa"/>
          </w:tcPr>
          <w:p w:rsidR="006F4AB0" w:rsidRPr="002D2E57" w:rsidRDefault="006F4AB0" w:rsidP="0079068C">
            <w:pPr>
              <w:rPr>
                <w:sz w:val="20"/>
                <w:szCs w:val="20"/>
              </w:rPr>
            </w:pPr>
            <w:r w:rsidRPr="002D2E57">
              <w:rPr>
                <w:sz w:val="20"/>
                <w:szCs w:val="20"/>
              </w:rPr>
              <w:t>Лечебные учреждения со стационаром</w:t>
            </w:r>
          </w:p>
        </w:tc>
        <w:tc>
          <w:tcPr>
            <w:tcW w:w="2484" w:type="dxa"/>
            <w:vAlign w:val="center"/>
          </w:tcPr>
          <w:p w:rsidR="006F4AB0" w:rsidRPr="003615F3" w:rsidRDefault="006F4AB0" w:rsidP="0079068C">
            <w:pPr>
              <w:jc w:val="center"/>
              <w:rPr>
                <w:sz w:val="20"/>
                <w:szCs w:val="20"/>
              </w:rPr>
            </w:pPr>
            <w:r w:rsidRPr="003615F3">
              <w:rPr>
                <w:sz w:val="20"/>
                <w:szCs w:val="20"/>
              </w:rPr>
              <w:t>50</w:t>
            </w:r>
          </w:p>
        </w:tc>
        <w:tc>
          <w:tcPr>
            <w:tcW w:w="2335" w:type="dxa"/>
            <w:vAlign w:val="center"/>
          </w:tcPr>
          <w:p w:rsidR="006F4AB0" w:rsidRPr="003615F3" w:rsidRDefault="006F4AB0" w:rsidP="0079068C">
            <w:pPr>
              <w:jc w:val="center"/>
              <w:rPr>
                <w:sz w:val="20"/>
                <w:szCs w:val="20"/>
              </w:rPr>
            </w:pPr>
            <w:r w:rsidRPr="003615F3">
              <w:rPr>
                <w:sz w:val="20"/>
                <w:szCs w:val="20"/>
              </w:rPr>
              <w:t>*</w:t>
            </w:r>
          </w:p>
        </w:tc>
      </w:tr>
    </w:tbl>
    <w:p w:rsidR="006F4AB0" w:rsidRDefault="006F4AB0" w:rsidP="004C618E">
      <w:pPr>
        <w:pStyle w:val="Default"/>
        <w:rPr>
          <w:sz w:val="20"/>
          <w:szCs w:val="20"/>
        </w:rPr>
      </w:pPr>
      <w:r w:rsidRPr="006C77A6">
        <w:rPr>
          <w:sz w:val="20"/>
          <w:szCs w:val="20"/>
        </w:rPr>
        <w:t>* - определяется по согласованию с органами Государственного санитарно-эпидемиологического надзора.</w:t>
      </w:r>
    </w:p>
    <w:p w:rsidR="004C618E" w:rsidRPr="004C618E" w:rsidRDefault="004C618E" w:rsidP="004C618E">
      <w:pPr>
        <w:pStyle w:val="Default"/>
        <w:rPr>
          <w:sz w:val="20"/>
          <w:szCs w:val="20"/>
        </w:rPr>
      </w:pPr>
    </w:p>
    <w:p w:rsidR="006F4AB0" w:rsidRDefault="006F4AB0" w:rsidP="006F4AB0">
      <w:pPr>
        <w:jc w:val="both"/>
        <w:rPr>
          <w:b/>
        </w:rPr>
      </w:pPr>
      <w:r>
        <w:rPr>
          <w:b/>
        </w:rPr>
        <w:t>6.17.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81"/>
        <w:gridCol w:w="1291"/>
        <w:gridCol w:w="1302"/>
        <w:gridCol w:w="1302"/>
        <w:gridCol w:w="1311"/>
        <w:gridCol w:w="1188"/>
        <w:gridCol w:w="1547"/>
      </w:tblGrid>
      <w:tr w:rsidR="006F4AB0" w:rsidTr="0079068C">
        <w:trPr>
          <w:cantSplit/>
          <w:trHeight w:hRule="exact" w:val="241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Интенсивность движения, </w:t>
            </w:r>
          </w:p>
          <w:p w:rsidR="006F4AB0" w:rsidRDefault="006F4AB0" w:rsidP="0079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трансп. ед./сут</w:t>
            </w:r>
          </w:p>
        </w:tc>
        <w:tc>
          <w:tcPr>
            <w:tcW w:w="6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постов на СТО в зависимости от расстояния между ними, км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СТО</w:t>
            </w:r>
          </w:p>
        </w:tc>
      </w:tr>
      <w:tr w:rsidR="006F4AB0" w:rsidTr="0079068C">
        <w:trPr>
          <w:cantSplit/>
          <w:trHeight w:hRule="exact" w:val="462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/>
        </w:tc>
      </w:tr>
      <w:tr w:rsidR="006F4AB0" w:rsidTr="0079068C">
        <w:trPr>
          <w:cantSplit/>
          <w:trHeight w:hRule="exact" w:val="24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3615F3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3615F3">
              <w:rPr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3615F3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3615F3">
              <w:rPr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3615F3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3615F3">
              <w:rPr>
                <w:sz w:val="20"/>
                <w:szCs w:val="20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3615F3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3615F3">
              <w:rPr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3615F3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3615F3">
              <w:rPr>
                <w:sz w:val="20"/>
                <w:szCs w:val="20"/>
              </w:rPr>
              <w:t>3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Одностороннее</w:t>
            </w:r>
          </w:p>
        </w:tc>
      </w:tr>
      <w:tr w:rsidR="006F4AB0" w:rsidTr="0079068C">
        <w:trPr>
          <w:cantSplit/>
          <w:trHeight w:hRule="exact" w:val="24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3615F3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3615F3">
              <w:rPr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3615F3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3615F3">
              <w:rPr>
                <w:sz w:val="20"/>
                <w:szCs w:val="20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3615F3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3615F3">
              <w:rPr>
                <w:sz w:val="20"/>
                <w:szCs w:val="20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3615F3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3615F3">
              <w:rPr>
                <w:sz w:val="20"/>
                <w:szCs w:val="20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3615F3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3615F3">
              <w:rPr>
                <w:sz w:val="20"/>
                <w:szCs w:val="20"/>
              </w:rPr>
              <w:t>3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/>
        </w:tc>
      </w:tr>
      <w:tr w:rsidR="006F4AB0" w:rsidTr="0079068C">
        <w:trPr>
          <w:cantSplit/>
          <w:trHeight w:hRule="exact" w:val="24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3615F3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3615F3">
              <w:rPr>
                <w:sz w:val="20"/>
                <w:szCs w:val="20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3615F3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3615F3">
              <w:rPr>
                <w:sz w:val="20"/>
                <w:szCs w:val="20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3615F3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3615F3">
              <w:rPr>
                <w:sz w:val="20"/>
                <w:szCs w:val="20"/>
              </w:rPr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3615F3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3615F3">
              <w:rPr>
                <w:sz w:val="20"/>
                <w:szCs w:val="20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3615F3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3615F3">
              <w:rPr>
                <w:sz w:val="20"/>
                <w:szCs w:val="20"/>
              </w:rPr>
              <w:t>5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/>
        </w:tc>
      </w:tr>
      <w:tr w:rsidR="006F4AB0" w:rsidTr="0079068C">
        <w:trPr>
          <w:cantSplit/>
          <w:trHeight w:hRule="exact" w:val="24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3615F3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3615F3">
              <w:rPr>
                <w:sz w:val="20"/>
                <w:szCs w:val="20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3615F3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3615F3">
              <w:rPr>
                <w:sz w:val="20"/>
                <w:szCs w:val="20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3615F3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3615F3">
              <w:rPr>
                <w:sz w:val="20"/>
                <w:szCs w:val="20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3615F3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3615F3">
              <w:rPr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3615F3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3615F3">
              <w:rPr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/>
        </w:tc>
      </w:tr>
    </w:tbl>
    <w:p w:rsidR="006F4AB0" w:rsidRDefault="006F4AB0" w:rsidP="006F4AB0"/>
    <w:p w:rsidR="006F4AB0" w:rsidRDefault="006F4AB0" w:rsidP="006F4AB0">
      <w:pPr>
        <w:jc w:val="both"/>
        <w:rPr>
          <w:b/>
        </w:rPr>
      </w:pPr>
    </w:p>
    <w:p w:rsidR="006F4AB0" w:rsidRDefault="006F4AB0" w:rsidP="006F4AB0">
      <w:pPr>
        <w:jc w:val="both"/>
        <w:rPr>
          <w:b/>
        </w:rPr>
      </w:pPr>
      <w:r>
        <w:rPr>
          <w:b/>
        </w:rPr>
        <w:t>6.18. Расстояния между площадками отдыха вне пределов населенных пунктов на автомобильных дорогах различных категорий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48"/>
        <w:gridCol w:w="3038"/>
        <w:gridCol w:w="4833"/>
      </w:tblGrid>
      <w:tr w:rsidR="006F4AB0" w:rsidTr="0079068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дорог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между площадками отдыха, км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6F4AB0" w:rsidRPr="006D4279" w:rsidTr="0079068C">
        <w:trPr>
          <w:cantSplit/>
          <w:trHeight w:hRule="exact" w:val="30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3615F3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3615F3">
              <w:rPr>
                <w:sz w:val="20"/>
                <w:szCs w:val="20"/>
              </w:rPr>
              <w:t>15-20</w:t>
            </w:r>
          </w:p>
        </w:tc>
        <w:tc>
          <w:tcPr>
            <w:tcW w:w="4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территории площадок отдыха могут быть предусмотрены сооружения для технического осмотра автомобилей и пункты торговли.</w:t>
            </w:r>
          </w:p>
        </w:tc>
      </w:tr>
      <w:tr w:rsidR="006F4AB0" w:rsidTr="0079068C">
        <w:trPr>
          <w:cantSplit/>
          <w:trHeight w:hRule="exact" w:val="30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III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3615F3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3615F3">
              <w:rPr>
                <w:sz w:val="20"/>
                <w:szCs w:val="20"/>
              </w:rPr>
              <w:t>25-35</w:t>
            </w:r>
          </w:p>
        </w:tc>
        <w:tc>
          <w:tcPr>
            <w:tcW w:w="4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/>
        </w:tc>
      </w:tr>
      <w:tr w:rsidR="006F4AB0" w:rsidTr="0079068C">
        <w:trPr>
          <w:cantSplit/>
          <w:trHeight w:hRule="exact" w:val="33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IV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3615F3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3615F3">
              <w:rPr>
                <w:sz w:val="20"/>
                <w:szCs w:val="20"/>
              </w:rPr>
              <w:t>45-55</w:t>
            </w:r>
          </w:p>
        </w:tc>
        <w:tc>
          <w:tcPr>
            <w:tcW w:w="4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/>
        </w:tc>
      </w:tr>
    </w:tbl>
    <w:p w:rsidR="006F4AB0" w:rsidRDefault="006F4AB0" w:rsidP="006F4AB0"/>
    <w:p w:rsidR="006F4AB0" w:rsidRDefault="006F4AB0" w:rsidP="006F4AB0">
      <w:pPr>
        <w:rPr>
          <w:b/>
        </w:rPr>
      </w:pPr>
      <w:r>
        <w:rPr>
          <w:b/>
        </w:rPr>
        <w:t>6.19. Вместимость площадок отдыха из расчета на одновременную остановку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48"/>
        <w:gridCol w:w="3038"/>
        <w:gridCol w:w="4833"/>
      </w:tblGrid>
      <w:tr w:rsidR="006F4AB0" w:rsidTr="0079068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дорог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автомобилей при единовременной остановке</w:t>
            </w:r>
          </w:p>
          <w:p w:rsidR="006F4AB0" w:rsidRDefault="006F4AB0" w:rsidP="0079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(не менее)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6F4AB0" w:rsidRPr="006D4279" w:rsidTr="0079068C">
        <w:trPr>
          <w:cantSplit/>
          <w:trHeight w:hRule="exact" w:val="24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3615F3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3615F3">
              <w:rPr>
                <w:sz w:val="20"/>
                <w:szCs w:val="20"/>
              </w:rPr>
              <w:t>20-50</w:t>
            </w:r>
          </w:p>
        </w:tc>
        <w:tc>
          <w:tcPr>
            <w:tcW w:w="4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двустороннем размещении площадок отдуха на дорогах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категории их вместимость уменьшается вдвое.</w:t>
            </w:r>
          </w:p>
        </w:tc>
      </w:tr>
      <w:tr w:rsidR="006F4AB0" w:rsidTr="0079068C">
        <w:trPr>
          <w:cantSplit/>
          <w:trHeight w:hRule="exact" w:val="24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  <w:lang w:val="en-US"/>
              </w:rPr>
              <w:t xml:space="preserve"> III </w:t>
            </w:r>
            <w:r>
              <w:rPr>
                <w:sz w:val="20"/>
                <w:szCs w:val="20"/>
              </w:rPr>
              <w:t>категории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3615F3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3615F3">
              <w:rPr>
                <w:sz w:val="20"/>
                <w:szCs w:val="20"/>
              </w:rPr>
              <w:t>10-15</w:t>
            </w:r>
          </w:p>
        </w:tc>
        <w:tc>
          <w:tcPr>
            <w:tcW w:w="4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/>
        </w:tc>
      </w:tr>
      <w:tr w:rsidR="006F4AB0" w:rsidTr="0079068C">
        <w:trPr>
          <w:cantSplit/>
          <w:trHeight w:hRule="exact" w:val="24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IV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3615F3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3615F3">
              <w:rPr>
                <w:sz w:val="20"/>
                <w:szCs w:val="20"/>
              </w:rPr>
              <w:t>10</w:t>
            </w:r>
          </w:p>
        </w:tc>
        <w:tc>
          <w:tcPr>
            <w:tcW w:w="4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/>
        </w:tc>
      </w:tr>
    </w:tbl>
    <w:p w:rsidR="006F4AB0" w:rsidRDefault="006F4AB0" w:rsidP="006F4AB0">
      <w:pPr>
        <w:rPr>
          <w:b/>
        </w:rPr>
      </w:pPr>
    </w:p>
    <w:p w:rsidR="006F4AB0" w:rsidRDefault="006F4AB0" w:rsidP="006F4AB0">
      <w:pPr>
        <w:rPr>
          <w:b/>
        </w:rPr>
      </w:pPr>
      <w:r>
        <w:rPr>
          <w:b/>
        </w:rPr>
        <w:t xml:space="preserve">6.20. Размер участка при одноярусном хранении судов прогулочного и спортивного флота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41"/>
        <w:gridCol w:w="3190"/>
        <w:gridCol w:w="3200"/>
      </w:tblGrid>
      <w:tr w:rsidR="006F4AB0" w:rsidTr="0079068C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6F4AB0" w:rsidTr="0079068C">
        <w:trPr>
          <w:cantSplit/>
          <w:trHeight w:hRule="exact" w:val="24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Прогулочный флот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3615F3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3615F3">
              <w:rPr>
                <w:sz w:val="20"/>
                <w:szCs w:val="20"/>
              </w:rPr>
              <w:t>20-27</w:t>
            </w:r>
          </w:p>
        </w:tc>
        <w:tc>
          <w:tcPr>
            <w:tcW w:w="3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на 1 место</w:t>
            </w:r>
          </w:p>
        </w:tc>
      </w:tr>
      <w:tr w:rsidR="006F4AB0" w:rsidTr="0079068C">
        <w:trPr>
          <w:cantSplit/>
          <w:trHeight w:hRule="exact" w:val="24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флот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3615F3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3615F3">
              <w:rPr>
                <w:sz w:val="20"/>
                <w:szCs w:val="20"/>
              </w:rPr>
              <w:t>75</w:t>
            </w:r>
          </w:p>
        </w:tc>
        <w:tc>
          <w:tcPr>
            <w:tcW w:w="3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/>
        </w:tc>
      </w:tr>
    </w:tbl>
    <w:p w:rsidR="006F4AB0" w:rsidRDefault="006F4AB0" w:rsidP="006F4AB0"/>
    <w:p w:rsidR="006F4AB0" w:rsidRDefault="006F4AB0" w:rsidP="006F4AB0"/>
    <w:p w:rsidR="006F4AB0" w:rsidRDefault="006F4AB0" w:rsidP="006F4AB0">
      <w:pPr>
        <w:jc w:val="both"/>
        <w:rPr>
          <w:spacing w:val="-4"/>
          <w:szCs w:val="28"/>
        </w:rPr>
      </w:pPr>
      <w:r w:rsidRPr="0066197B">
        <w:rPr>
          <w:b/>
          <w:spacing w:val="-4"/>
          <w:szCs w:val="28"/>
        </w:rPr>
        <w:t>6.</w:t>
      </w:r>
      <w:r>
        <w:rPr>
          <w:b/>
          <w:spacing w:val="-4"/>
          <w:szCs w:val="28"/>
        </w:rPr>
        <w:t>21</w:t>
      </w:r>
      <w:r w:rsidRPr="0066197B">
        <w:rPr>
          <w:b/>
          <w:spacing w:val="-4"/>
          <w:szCs w:val="28"/>
        </w:rPr>
        <w:t xml:space="preserve">. Расстояние от стоянок маломерных судов до жилой застройки следует принимать </w:t>
      </w:r>
      <w:r w:rsidRPr="00E252F3">
        <w:rPr>
          <w:spacing w:val="-4"/>
          <w:szCs w:val="28"/>
        </w:rPr>
        <w:t xml:space="preserve">не менее </w:t>
      </w:r>
      <w:smartTag w:uri="urn:schemas-microsoft-com:office:smarttags" w:element="metricconverter">
        <w:smartTagPr>
          <w:attr w:name="ProductID" w:val="50 метров"/>
        </w:smartTagPr>
        <w:r w:rsidRPr="00E252F3">
          <w:rPr>
            <w:spacing w:val="-4"/>
            <w:szCs w:val="28"/>
          </w:rPr>
          <w:t>50 м</w:t>
        </w:r>
        <w:r>
          <w:rPr>
            <w:spacing w:val="-4"/>
            <w:szCs w:val="28"/>
          </w:rPr>
          <w:t>етров</w:t>
        </w:r>
      </w:smartTag>
      <w:r w:rsidRPr="00E252F3">
        <w:rPr>
          <w:spacing w:val="-4"/>
          <w:szCs w:val="28"/>
        </w:rPr>
        <w:t>, до больниц и санаториев – не менее 200 м</w:t>
      </w:r>
      <w:r>
        <w:rPr>
          <w:spacing w:val="-4"/>
          <w:szCs w:val="28"/>
        </w:rPr>
        <w:t>етров</w:t>
      </w:r>
    </w:p>
    <w:p w:rsidR="00ED3622" w:rsidRDefault="00ED3622" w:rsidP="006F4AB0">
      <w:pPr>
        <w:jc w:val="both"/>
        <w:rPr>
          <w:spacing w:val="-4"/>
          <w:szCs w:val="28"/>
        </w:rPr>
      </w:pPr>
    </w:p>
    <w:p w:rsidR="00ED3622" w:rsidRDefault="00ED3622" w:rsidP="006F4AB0">
      <w:pPr>
        <w:jc w:val="both"/>
        <w:rPr>
          <w:spacing w:val="-4"/>
          <w:szCs w:val="28"/>
        </w:rPr>
      </w:pPr>
    </w:p>
    <w:p w:rsidR="00ED3622" w:rsidRDefault="00ED3622" w:rsidP="006F4AB0">
      <w:pPr>
        <w:jc w:val="both"/>
        <w:rPr>
          <w:spacing w:val="-4"/>
          <w:szCs w:val="28"/>
        </w:rPr>
      </w:pPr>
    </w:p>
    <w:p w:rsidR="00ED3622" w:rsidRDefault="00ED3622" w:rsidP="006F4AB0">
      <w:pPr>
        <w:jc w:val="both"/>
        <w:rPr>
          <w:spacing w:val="-4"/>
          <w:szCs w:val="28"/>
        </w:rPr>
      </w:pPr>
    </w:p>
    <w:p w:rsidR="00ED3622" w:rsidRDefault="00ED3622" w:rsidP="006F4AB0">
      <w:pPr>
        <w:jc w:val="both"/>
        <w:rPr>
          <w:spacing w:val="-4"/>
          <w:szCs w:val="28"/>
        </w:rPr>
      </w:pPr>
    </w:p>
    <w:p w:rsidR="00ED3622" w:rsidRDefault="00ED3622" w:rsidP="006F4AB0">
      <w:pPr>
        <w:jc w:val="both"/>
        <w:rPr>
          <w:spacing w:val="-4"/>
          <w:szCs w:val="28"/>
        </w:rPr>
      </w:pPr>
    </w:p>
    <w:p w:rsidR="00ED3622" w:rsidRDefault="00ED3622" w:rsidP="006F4AB0">
      <w:pPr>
        <w:jc w:val="both"/>
        <w:rPr>
          <w:spacing w:val="-4"/>
          <w:szCs w:val="28"/>
        </w:rPr>
      </w:pPr>
    </w:p>
    <w:p w:rsidR="00ED3622" w:rsidRDefault="00ED3622" w:rsidP="006F4AB0">
      <w:pPr>
        <w:jc w:val="both"/>
        <w:rPr>
          <w:spacing w:val="-4"/>
          <w:szCs w:val="28"/>
        </w:rPr>
      </w:pPr>
    </w:p>
    <w:p w:rsidR="00ED3622" w:rsidRDefault="00ED3622" w:rsidP="006F4AB0">
      <w:pPr>
        <w:jc w:val="both"/>
        <w:rPr>
          <w:spacing w:val="-4"/>
          <w:szCs w:val="28"/>
        </w:rPr>
      </w:pPr>
    </w:p>
    <w:p w:rsidR="00ED3622" w:rsidRDefault="00ED3622" w:rsidP="006F4AB0">
      <w:pPr>
        <w:jc w:val="both"/>
        <w:rPr>
          <w:spacing w:val="-4"/>
          <w:szCs w:val="28"/>
        </w:rPr>
      </w:pPr>
    </w:p>
    <w:p w:rsidR="00ED3622" w:rsidRDefault="00ED3622" w:rsidP="006F4AB0">
      <w:pPr>
        <w:jc w:val="both"/>
        <w:rPr>
          <w:spacing w:val="-4"/>
          <w:szCs w:val="28"/>
        </w:rPr>
      </w:pPr>
    </w:p>
    <w:p w:rsidR="006F4AB0" w:rsidRDefault="006F4AB0" w:rsidP="006F4AB0">
      <w:pPr>
        <w:rPr>
          <w:spacing w:val="-4"/>
          <w:szCs w:val="28"/>
        </w:rPr>
      </w:pPr>
    </w:p>
    <w:p w:rsidR="00ED3622" w:rsidRDefault="00ED3622" w:rsidP="006F4AB0"/>
    <w:p w:rsidR="006F4AB0" w:rsidRPr="00080C34" w:rsidRDefault="006F4AB0" w:rsidP="006F4AB0">
      <w:pPr>
        <w:jc w:val="center"/>
      </w:pPr>
      <w:r w:rsidRPr="00080C34">
        <w:rPr>
          <w:b/>
          <w:sz w:val="28"/>
          <w:szCs w:val="28"/>
        </w:rPr>
        <w:lastRenderedPageBreak/>
        <w:t>7. Расчетные показатели обеспеченности и интенсивности использования территорий зон транспортной инфраструктуры</w:t>
      </w:r>
    </w:p>
    <w:p w:rsidR="006F4AB0" w:rsidRDefault="006F4AB0" w:rsidP="006F4AB0"/>
    <w:p w:rsidR="006F4AB0" w:rsidRDefault="006F4AB0" w:rsidP="006F4AB0"/>
    <w:p w:rsidR="006F4AB0" w:rsidRDefault="006F4AB0" w:rsidP="006F4AB0"/>
    <w:p w:rsidR="006F4AB0" w:rsidRPr="007833FB" w:rsidRDefault="006F4AB0" w:rsidP="006F4AB0">
      <w:pPr>
        <w:jc w:val="both"/>
        <w:rPr>
          <w:b/>
        </w:rPr>
      </w:pPr>
      <w:r w:rsidRPr="00E252F3">
        <w:t>7.1. Уровень автомобилизации (кол. автомашин на 1000 жит.)</w:t>
      </w:r>
      <w:r w:rsidRPr="007833FB">
        <w:rPr>
          <w:b/>
        </w:rPr>
        <w:t xml:space="preserve"> </w:t>
      </w:r>
      <w:r>
        <w:t>–  200 автомобилей</w:t>
      </w:r>
    </w:p>
    <w:p w:rsidR="006F4AB0" w:rsidRDefault="006F4AB0" w:rsidP="006F4AB0">
      <w:pPr>
        <w:jc w:val="both"/>
        <w:rPr>
          <w:spacing w:val="-4"/>
        </w:rPr>
      </w:pPr>
      <w:r>
        <w:rPr>
          <w:spacing w:val="-4"/>
          <w:u w:val="single"/>
        </w:rPr>
        <w:t>Примечание:</w:t>
      </w:r>
      <w:r>
        <w:rPr>
          <w:spacing w:val="-4"/>
        </w:rPr>
        <w:t xml:space="preserve"> Указанный уровень включает также ведомственные легковые машины и такси.</w:t>
      </w:r>
    </w:p>
    <w:p w:rsidR="00360258" w:rsidRDefault="00360258" w:rsidP="006F4AB0">
      <w:pPr>
        <w:jc w:val="both"/>
        <w:rPr>
          <w:b/>
        </w:rPr>
      </w:pPr>
    </w:p>
    <w:p w:rsidR="006F4AB0" w:rsidRDefault="006F4AB0" w:rsidP="006F4AB0">
      <w:pPr>
        <w:jc w:val="both"/>
        <w:rPr>
          <w:b/>
        </w:rPr>
      </w:pPr>
      <w:r>
        <w:rPr>
          <w:b/>
        </w:rPr>
        <w:t>7.2 Расчетные параметры и категории улиц, дорог сельских населенных пунктов</w:t>
      </w:r>
    </w:p>
    <w:tbl>
      <w:tblPr>
        <w:tblW w:w="10335" w:type="dxa"/>
        <w:tblInd w:w="-1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12"/>
        <w:gridCol w:w="3260"/>
        <w:gridCol w:w="1260"/>
        <w:gridCol w:w="1153"/>
        <w:gridCol w:w="1080"/>
        <w:gridCol w:w="1270"/>
      </w:tblGrid>
      <w:tr w:rsidR="006F4AB0" w:rsidTr="0079068C">
        <w:trPr>
          <w:cantSplit/>
          <w:trHeight w:val="1163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сельских улиц и дорог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назначение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F4AB0" w:rsidRDefault="006F4AB0" w:rsidP="0079068C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Расчетная скорость движения, км/ч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F4AB0" w:rsidRDefault="006F4AB0" w:rsidP="0079068C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полосы движения,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F4AB0" w:rsidRDefault="006F4AB0" w:rsidP="0079068C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полос движения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F4AB0" w:rsidRDefault="006F4AB0" w:rsidP="0079068C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пешеходной части тротуара, м</w:t>
            </w:r>
          </w:p>
        </w:tc>
      </w:tr>
      <w:tr w:rsidR="006F4AB0" w:rsidTr="0079068C">
        <w:trPr>
          <w:trHeight w:val="362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Поселковая дорога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Связь сельского поселения с внешними дорогами общей сети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noBreakHyphen/>
            </w:r>
          </w:p>
        </w:tc>
      </w:tr>
      <w:tr w:rsidR="006F4AB0" w:rsidTr="0079068C">
        <w:trPr>
          <w:trHeight w:val="441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Главная улица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жилых территорий с общественным центром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1,5-2,25</w:t>
            </w:r>
          </w:p>
        </w:tc>
      </w:tr>
      <w:tr w:rsidR="006F4AB0" w:rsidTr="0079068C">
        <w:trPr>
          <w:trHeight w:val="159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 в жилой застройке: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F4AB0" w:rsidTr="0079068C">
        <w:trPr>
          <w:trHeight w:val="985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1,0-1,5</w:t>
            </w:r>
          </w:p>
        </w:tc>
      </w:tr>
      <w:tr w:rsidR="006F4AB0" w:rsidTr="0079068C">
        <w:trPr>
          <w:trHeight w:val="339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tabs>
                <w:tab w:val="left" w:pos="140"/>
                <w:tab w:val="left" w:pos="3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второстепенная (переулок)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между основными жилыми улицами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6F4AB0" w:rsidTr="0079068C">
        <w:trPr>
          <w:trHeight w:val="692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жилых домов, расположенных в глубине квартала, с улицей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2,75-3,0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0-1,0</w:t>
            </w:r>
          </w:p>
        </w:tc>
      </w:tr>
      <w:tr w:rsidR="006F4AB0" w:rsidTr="0079068C">
        <w:trPr>
          <w:trHeight w:val="698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Хозяйственный проезд, скотопрогон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noBreakHyphen/>
            </w:r>
          </w:p>
        </w:tc>
      </w:tr>
    </w:tbl>
    <w:p w:rsidR="006F4AB0" w:rsidRDefault="006F4AB0" w:rsidP="006F4AB0">
      <w:pPr>
        <w:jc w:val="both"/>
      </w:pPr>
      <w:r>
        <w:rPr>
          <w:u w:val="single"/>
        </w:rPr>
        <w:t>Примечания</w:t>
      </w:r>
      <w:r>
        <w:t xml:space="preserve">:  1. На однополосных проездах необходимо предусматривать разъездные площадки шириной </w:t>
      </w:r>
      <w:smartTag w:uri="urn:schemas-microsoft-com:office:smarttags" w:element="metricconverter">
        <w:smartTagPr>
          <w:attr w:name="ProductID" w:val="6 м"/>
        </w:smartTagPr>
        <w:r>
          <w:t>6 м</w:t>
        </w:r>
      </w:smartTag>
      <w:r>
        <w:t xml:space="preserve"> и длиной </w:t>
      </w:r>
      <w:smartTag w:uri="urn:schemas-microsoft-com:office:smarttags" w:element="metricconverter">
        <w:smartTagPr>
          <w:attr w:name="ProductID" w:val="15 м"/>
        </w:smartTagPr>
        <w:r>
          <w:t>15 м</w:t>
        </w:r>
      </w:smartTag>
      <w:r>
        <w:t xml:space="preserve"> на расстоянии не более </w:t>
      </w:r>
      <w:smartTag w:uri="urn:schemas-microsoft-com:office:smarttags" w:element="metricconverter">
        <w:smartTagPr>
          <w:attr w:name="ProductID" w:val="75 м"/>
        </w:smartTagPr>
        <w:r>
          <w:t>75 м</w:t>
        </w:r>
      </w:smartTag>
      <w:r>
        <w:t xml:space="preserve">  между ними.</w:t>
      </w:r>
    </w:p>
    <w:p w:rsidR="006F4AB0" w:rsidRPr="00227073" w:rsidRDefault="006F4AB0" w:rsidP="006F4AB0">
      <w:pPr>
        <w:jc w:val="both"/>
      </w:pPr>
      <w:r w:rsidRPr="00227073">
        <w:t xml:space="preserve">3. 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 w:rsidRPr="00227073">
          <w:t>0,5 м</w:t>
        </w:r>
      </w:smartTag>
      <w:r w:rsidRPr="00227073">
        <w:t>.</w:t>
      </w:r>
    </w:p>
    <w:p w:rsidR="006F4AB0" w:rsidRPr="00227073" w:rsidRDefault="006F4AB0" w:rsidP="006F4AB0">
      <w:pPr>
        <w:jc w:val="both"/>
      </w:pPr>
      <w:r w:rsidRPr="00227073">
        <w:t xml:space="preserve">4. В пределах фасадов зданий, имеющих входы, ширина проезда составляет </w:t>
      </w:r>
      <w:smartTag w:uri="urn:schemas-microsoft-com:office:smarttags" w:element="metricconverter">
        <w:smartTagPr>
          <w:attr w:name="ProductID" w:val="5,5 м"/>
        </w:smartTagPr>
        <w:r w:rsidRPr="00227073">
          <w:t>5,5 м</w:t>
        </w:r>
      </w:smartTag>
      <w:r w:rsidRPr="00227073">
        <w:t>.</w:t>
      </w:r>
    </w:p>
    <w:p w:rsidR="006F4AB0" w:rsidRDefault="006F4AB0" w:rsidP="006F4AB0">
      <w:pPr>
        <w:ind w:firstLine="284"/>
        <w:jc w:val="both"/>
        <w:rPr>
          <w:sz w:val="20"/>
          <w:szCs w:val="20"/>
        </w:rPr>
      </w:pPr>
    </w:p>
    <w:p w:rsidR="006F4AB0" w:rsidRDefault="006F4AB0" w:rsidP="006F4AB0">
      <w:pPr>
        <w:rPr>
          <w:b/>
        </w:rPr>
      </w:pPr>
      <w:r>
        <w:rPr>
          <w:b/>
        </w:rPr>
        <w:t xml:space="preserve">7.3. Протяженность тупиковых проездов (не более) </w:t>
      </w:r>
      <w:r>
        <w:t>–</w:t>
      </w:r>
      <w:r w:rsidRPr="00E252F3">
        <w:t xml:space="preserve"> </w:t>
      </w:r>
      <w:smartTag w:uri="urn:schemas-microsoft-com:office:smarttags" w:element="metricconverter">
        <w:smartTagPr>
          <w:attr w:name="ProductID" w:val="150 метров"/>
        </w:smartTagPr>
        <w:r w:rsidRPr="00E252F3">
          <w:t>150 м</w:t>
        </w:r>
        <w:r>
          <w:t>етров</w:t>
        </w:r>
      </w:smartTag>
    </w:p>
    <w:p w:rsidR="006F4AB0" w:rsidRDefault="006F4AB0" w:rsidP="006F4AB0">
      <w:pPr>
        <w:jc w:val="both"/>
      </w:pPr>
      <w:r>
        <w:rPr>
          <w:u w:val="single"/>
        </w:rPr>
        <w:t xml:space="preserve">Примечание: </w:t>
      </w:r>
      <w:r>
        <w:t>Тупиковые проезды должны заканчиваться площадками для разворота мусоровозов, пожарных машин и другой спецтехники.</w:t>
      </w:r>
    </w:p>
    <w:p w:rsidR="006F4AB0" w:rsidRDefault="006F4AB0" w:rsidP="006F4AB0">
      <w:pPr>
        <w:jc w:val="both"/>
        <w:rPr>
          <w:b/>
          <w:sz w:val="20"/>
          <w:szCs w:val="20"/>
        </w:rPr>
      </w:pPr>
    </w:p>
    <w:p w:rsidR="006F4AB0" w:rsidRDefault="006F4AB0" w:rsidP="006F4AB0">
      <w:pPr>
        <w:jc w:val="both"/>
        <w:rPr>
          <w:b/>
        </w:rPr>
      </w:pPr>
      <w:r>
        <w:rPr>
          <w:b/>
        </w:rPr>
        <w:t xml:space="preserve">7.4. Размеры разворотных площадок на тупиковых улицах и дорогах, диаметром </w:t>
      </w:r>
    </w:p>
    <w:p w:rsidR="006F4AB0" w:rsidRDefault="006F4AB0" w:rsidP="006F4AB0">
      <w:pPr>
        <w:jc w:val="both"/>
        <w:rPr>
          <w:b/>
        </w:rPr>
      </w:pPr>
      <w:r>
        <w:rPr>
          <w:b/>
        </w:rPr>
        <w:t>(не менее):</w:t>
      </w:r>
    </w:p>
    <w:p w:rsidR="006F4AB0" w:rsidRPr="00E252F3" w:rsidRDefault="006F4AB0" w:rsidP="006F4AB0">
      <w:pPr>
        <w:ind w:left="720" w:hanging="294"/>
        <w:jc w:val="both"/>
      </w:pPr>
      <w:r w:rsidRPr="00E252F3">
        <w:t xml:space="preserve">а) для разворота легковых автомобилей – </w:t>
      </w:r>
      <w:smartTag w:uri="urn:schemas-microsoft-com:office:smarttags" w:element="metricconverter">
        <w:smartTagPr>
          <w:attr w:name="ProductID" w:val="16 м"/>
        </w:smartTagPr>
        <w:r w:rsidRPr="00E252F3">
          <w:t>16 м</w:t>
        </w:r>
      </w:smartTag>
      <w:r w:rsidRPr="00E252F3">
        <w:t>.;</w:t>
      </w:r>
    </w:p>
    <w:p w:rsidR="006F4AB0" w:rsidRPr="00E252F3" w:rsidRDefault="006F4AB0" w:rsidP="006F4AB0">
      <w:pPr>
        <w:ind w:left="720" w:hanging="294"/>
        <w:jc w:val="both"/>
      </w:pPr>
      <w:r w:rsidRPr="00E252F3">
        <w:t xml:space="preserve">б) для разворота пассажирского общественного транспорта – </w:t>
      </w:r>
      <w:smartTag w:uri="urn:schemas-microsoft-com:office:smarttags" w:element="metricconverter">
        <w:smartTagPr>
          <w:attr w:name="ProductID" w:val="30 м"/>
        </w:smartTagPr>
        <w:r w:rsidRPr="00E252F3">
          <w:t>30 м</w:t>
        </w:r>
      </w:smartTag>
      <w:r w:rsidRPr="00E252F3">
        <w:t>.</w:t>
      </w:r>
    </w:p>
    <w:p w:rsidR="006F4AB0" w:rsidRDefault="006F4AB0" w:rsidP="006F4AB0">
      <w:pPr>
        <w:jc w:val="both"/>
        <w:rPr>
          <w:sz w:val="20"/>
          <w:szCs w:val="20"/>
        </w:rPr>
      </w:pPr>
    </w:p>
    <w:p w:rsidR="006F4AB0" w:rsidRDefault="006F4AB0" w:rsidP="006F4AB0">
      <w:pPr>
        <w:jc w:val="both"/>
        <w:rPr>
          <w:b/>
          <w:spacing w:val="-2"/>
        </w:rPr>
      </w:pPr>
      <w:r>
        <w:rPr>
          <w:b/>
        </w:rPr>
        <w:t xml:space="preserve">7.5. </w:t>
      </w:r>
      <w:r>
        <w:rPr>
          <w:b/>
          <w:spacing w:val="-2"/>
        </w:rPr>
        <w:t xml:space="preserve">Ширина одной полосы движения пешеходных тротуаров улиц и дорог </w:t>
      </w:r>
      <w:r w:rsidRPr="00E252F3">
        <w:rPr>
          <w:spacing w:val="-2"/>
        </w:rPr>
        <w:t>– 0,75-</w:t>
      </w:r>
      <w:smartTag w:uri="urn:schemas-microsoft-com:office:smarttags" w:element="metricconverter">
        <w:smartTagPr>
          <w:attr w:name="ProductID" w:val="1,0 метр"/>
        </w:smartTagPr>
        <w:r w:rsidRPr="00E252F3">
          <w:rPr>
            <w:spacing w:val="-2"/>
          </w:rPr>
          <w:t>1,0 м</w:t>
        </w:r>
        <w:r>
          <w:rPr>
            <w:spacing w:val="-2"/>
          </w:rPr>
          <w:t>етр</w:t>
        </w:r>
      </w:smartTag>
    </w:p>
    <w:p w:rsidR="006F4AB0" w:rsidRDefault="006F4AB0" w:rsidP="006F4AB0">
      <w:pPr>
        <w:jc w:val="both"/>
      </w:pPr>
      <w:r>
        <w:rPr>
          <w:u w:val="single"/>
        </w:rPr>
        <w:t>Примечание</w:t>
      </w:r>
      <w:r>
        <w:t xml:space="preserve">: 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етра"/>
        </w:smartTagPr>
        <w:r>
          <w:t>0,5 метра</w:t>
        </w:r>
      </w:smartTag>
    </w:p>
    <w:p w:rsidR="006F4AB0" w:rsidRDefault="006F4AB0" w:rsidP="006F4AB0">
      <w:pPr>
        <w:jc w:val="both"/>
      </w:pPr>
    </w:p>
    <w:p w:rsidR="006F4AB0" w:rsidRDefault="006F4AB0" w:rsidP="006F4AB0">
      <w:pPr>
        <w:jc w:val="both"/>
        <w:rPr>
          <w:b/>
        </w:rPr>
      </w:pPr>
      <w:r>
        <w:rPr>
          <w:b/>
        </w:rPr>
        <w:t>7.6. Пропускная способность одной полосы движения для тротуаров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500"/>
        <w:gridCol w:w="2075"/>
        <w:gridCol w:w="2786"/>
      </w:tblGrid>
      <w:tr w:rsidR="006F4AB0" w:rsidTr="0079068C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</w:tr>
      <w:tr w:rsidR="006F4AB0" w:rsidTr="0079068C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тротуаров вдоль застройки с объектами обслуживания и пересадочных узлах с пересечением пешеходных потоков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чел./час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080C34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080C34">
              <w:rPr>
                <w:sz w:val="20"/>
                <w:szCs w:val="20"/>
              </w:rPr>
              <w:t>500</w:t>
            </w:r>
          </w:p>
        </w:tc>
      </w:tr>
      <w:tr w:rsidR="006F4AB0" w:rsidTr="0079068C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тротуаров отдаленных от застройки или вдоль застройки без учреждений обслуживания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чел./час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080C34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080C34">
              <w:rPr>
                <w:sz w:val="20"/>
                <w:szCs w:val="20"/>
              </w:rPr>
              <w:t>700</w:t>
            </w:r>
          </w:p>
        </w:tc>
      </w:tr>
    </w:tbl>
    <w:p w:rsidR="006F4AB0" w:rsidRDefault="006F4AB0" w:rsidP="006F4AB0"/>
    <w:p w:rsidR="00360258" w:rsidRDefault="006F4AB0" w:rsidP="006F4AB0">
      <w:pPr>
        <w:jc w:val="both"/>
        <w:rPr>
          <w:b/>
        </w:rPr>
      </w:pPr>
      <w:r>
        <w:rPr>
          <w:b/>
        </w:rPr>
        <w:t xml:space="preserve">7.7. Плотность сети общественного пассажирского транспорта на застроенных территориях (в пределах) </w:t>
      </w:r>
      <w:r w:rsidRPr="00E252F3">
        <w:rPr>
          <w:spacing w:val="-2"/>
        </w:rPr>
        <w:t>–</w:t>
      </w:r>
      <w:r>
        <w:rPr>
          <w:b/>
        </w:rPr>
        <w:t xml:space="preserve"> </w:t>
      </w:r>
      <w:r w:rsidRPr="00E252F3">
        <w:t>1,5-2,5 км/</w:t>
      </w:r>
      <w:r>
        <w:t>кв.км</w:t>
      </w:r>
    </w:p>
    <w:p w:rsidR="00360258" w:rsidRDefault="00360258" w:rsidP="006F4AB0">
      <w:pPr>
        <w:jc w:val="both"/>
        <w:rPr>
          <w:b/>
        </w:rPr>
      </w:pPr>
    </w:p>
    <w:p w:rsidR="006F4AB0" w:rsidRDefault="006F4AB0" w:rsidP="006F4AB0">
      <w:pPr>
        <w:jc w:val="both"/>
        <w:rPr>
          <w:b/>
        </w:rPr>
      </w:pPr>
      <w:r>
        <w:rPr>
          <w:b/>
        </w:rPr>
        <w:t>7.8. Расстояние до ближайшей остановки общественного пассажирского транспорта от жилых домов, объектов массового посещения и зон массового отдыха населения (не более)</w:t>
      </w:r>
    </w:p>
    <w:tbl>
      <w:tblPr>
        <w:tblW w:w="103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42"/>
        <w:gridCol w:w="1980"/>
        <w:gridCol w:w="2701"/>
      </w:tblGrid>
      <w:tr w:rsidR="006F4AB0" w:rsidTr="0079068C">
        <w:trPr>
          <w:trHeight w:val="375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до ближайшей остановки общественного пассажирского транспорта от: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</w:tr>
      <w:tr w:rsidR="006F4AB0" w:rsidTr="0079068C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Жилых домов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080C34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080C34">
              <w:rPr>
                <w:sz w:val="20"/>
                <w:szCs w:val="20"/>
              </w:rPr>
              <w:t>400</w:t>
            </w:r>
          </w:p>
        </w:tc>
      </w:tr>
      <w:tr w:rsidR="006F4AB0" w:rsidTr="0079068C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массового посещения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080C34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080C34">
              <w:rPr>
                <w:sz w:val="20"/>
                <w:szCs w:val="20"/>
              </w:rPr>
              <w:t>250</w:t>
            </w:r>
          </w:p>
        </w:tc>
      </w:tr>
      <w:tr w:rsidR="006F4AB0" w:rsidRPr="00625D71" w:rsidTr="00790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42" w:type="dxa"/>
            <w:shd w:val="clear" w:color="auto" w:fill="auto"/>
          </w:tcPr>
          <w:p w:rsidR="006F4AB0" w:rsidRPr="006C2FA5" w:rsidRDefault="006F4AB0" w:rsidP="007906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45ADE">
              <w:rPr>
                <w:sz w:val="20"/>
                <w:szCs w:val="20"/>
              </w:rPr>
              <w:t>роходных предприятий в производственных и коммунально-складских зонах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4AB0" w:rsidRPr="006C2FA5" w:rsidRDefault="006F4AB0" w:rsidP="0079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6F4AB0" w:rsidRPr="00080C34" w:rsidRDefault="006F4AB0" w:rsidP="0079068C">
            <w:pPr>
              <w:jc w:val="center"/>
              <w:rPr>
                <w:sz w:val="20"/>
                <w:szCs w:val="20"/>
              </w:rPr>
            </w:pPr>
            <w:r w:rsidRPr="00080C34">
              <w:rPr>
                <w:sz w:val="20"/>
                <w:szCs w:val="20"/>
              </w:rPr>
              <w:t>400</w:t>
            </w:r>
          </w:p>
        </w:tc>
      </w:tr>
      <w:tr w:rsidR="006F4AB0" w:rsidTr="0079068C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 массового отдыха населения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080C34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080C34">
              <w:rPr>
                <w:sz w:val="20"/>
                <w:szCs w:val="20"/>
              </w:rPr>
              <w:t>800</w:t>
            </w:r>
          </w:p>
        </w:tc>
      </w:tr>
    </w:tbl>
    <w:p w:rsidR="006F4AB0" w:rsidRDefault="006F4AB0" w:rsidP="006F4AB0">
      <w:pPr>
        <w:jc w:val="both"/>
        <w:rPr>
          <w:b/>
        </w:rPr>
      </w:pPr>
    </w:p>
    <w:p w:rsidR="006F4AB0" w:rsidRDefault="006F4AB0" w:rsidP="006F4AB0">
      <w:pPr>
        <w:jc w:val="both"/>
        <w:rPr>
          <w:b/>
        </w:rPr>
      </w:pPr>
      <w:r>
        <w:rPr>
          <w:b/>
        </w:rPr>
        <w:t xml:space="preserve">7.9. Максимальное расстояние между остановочными пунктами общественного пассажирского транспорта </w:t>
      </w:r>
      <w:r w:rsidRPr="00E252F3">
        <w:t>– 400-</w:t>
      </w:r>
      <w:smartTag w:uri="urn:schemas-microsoft-com:office:smarttags" w:element="metricconverter">
        <w:smartTagPr>
          <w:attr w:name="ProductID" w:val="600 метров"/>
        </w:smartTagPr>
        <w:r w:rsidRPr="00E252F3">
          <w:t>600 м</w:t>
        </w:r>
        <w:r>
          <w:t>етров</w:t>
        </w:r>
      </w:smartTag>
    </w:p>
    <w:p w:rsidR="006F4AB0" w:rsidRDefault="006F4AB0" w:rsidP="006F4AB0">
      <w:pPr>
        <w:jc w:val="both"/>
        <w:rPr>
          <w:b/>
        </w:rPr>
      </w:pPr>
    </w:p>
    <w:p w:rsidR="006F4AB0" w:rsidRDefault="006F4AB0" w:rsidP="006F4AB0">
      <w:pPr>
        <w:jc w:val="both"/>
        <w:rPr>
          <w:b/>
        </w:rPr>
      </w:pPr>
      <w:r>
        <w:rPr>
          <w:b/>
        </w:rPr>
        <w:t xml:space="preserve">7.10. Максимальное расстояние между остановочными пунктами общественного пассажирского транспорта в зоне индивидуальной застройки – </w:t>
      </w:r>
      <w:r w:rsidRPr="00E252F3">
        <w:t>600-</w:t>
      </w:r>
      <w:smartTag w:uri="urn:schemas-microsoft-com:office:smarttags" w:element="metricconverter">
        <w:smartTagPr>
          <w:attr w:name="ProductID" w:val="800 метров"/>
        </w:smartTagPr>
        <w:r w:rsidRPr="00E252F3">
          <w:t>800 м</w:t>
        </w:r>
        <w:r>
          <w:t>етров</w:t>
        </w:r>
      </w:smartTag>
    </w:p>
    <w:p w:rsidR="006F4AB0" w:rsidRDefault="006F4AB0" w:rsidP="006F4AB0">
      <w:pPr>
        <w:jc w:val="both"/>
        <w:rPr>
          <w:b/>
        </w:rPr>
      </w:pPr>
    </w:p>
    <w:p w:rsidR="006F4AB0" w:rsidRDefault="006F4AB0" w:rsidP="006F4AB0">
      <w:pPr>
        <w:jc w:val="both"/>
        <w:rPr>
          <w:b/>
        </w:rPr>
      </w:pPr>
      <w:r>
        <w:rPr>
          <w:b/>
        </w:rPr>
        <w:t>7.11. Категории автомобильных дорог на межселенной территории</w:t>
      </w:r>
    </w:p>
    <w:tbl>
      <w:tblPr>
        <w:tblW w:w="0" w:type="auto"/>
        <w:tblInd w:w="-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0"/>
        <w:gridCol w:w="8221"/>
      </w:tblGrid>
      <w:tr w:rsidR="006F4AB0" w:rsidTr="0079068C">
        <w:trPr>
          <w:trHeight w:val="47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дороги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Народнохозяйственное и административное значение автомобильных дорог</w:t>
            </w:r>
          </w:p>
        </w:tc>
      </w:tr>
      <w:tr w:rsidR="006F4AB0" w:rsidTr="0079068C">
        <w:trPr>
          <w:trHeight w:val="423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F22C93" w:rsidRDefault="006F4AB0" w:rsidP="0079068C">
            <w:pPr>
              <w:jc w:val="center"/>
              <w:rPr>
                <w:sz w:val="20"/>
                <w:szCs w:val="20"/>
              </w:rPr>
            </w:pPr>
            <w:r w:rsidRPr="00F22C93">
              <w:rPr>
                <w:sz w:val="20"/>
                <w:szCs w:val="20"/>
              </w:rPr>
              <w:t>I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Pr="00F22C93" w:rsidRDefault="006F4AB0" w:rsidP="0079068C">
            <w:pPr>
              <w:rPr>
                <w:sz w:val="20"/>
                <w:szCs w:val="20"/>
              </w:rPr>
            </w:pPr>
            <w:r w:rsidRPr="00F22C93">
              <w:rPr>
                <w:sz w:val="20"/>
                <w:szCs w:val="20"/>
              </w:rPr>
              <w:t>Магистральные автомобильные дороги общегосударственного значения (в том числе для международного сообщения)</w:t>
            </w:r>
          </w:p>
        </w:tc>
      </w:tr>
      <w:tr w:rsidR="006F4AB0" w:rsidTr="0079068C">
        <w:trPr>
          <w:trHeight w:val="48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F22C93" w:rsidRDefault="006F4AB0" w:rsidP="0079068C">
            <w:pPr>
              <w:jc w:val="center"/>
              <w:rPr>
                <w:sz w:val="20"/>
                <w:szCs w:val="20"/>
              </w:rPr>
            </w:pPr>
            <w:r w:rsidRPr="00F22C93">
              <w:rPr>
                <w:sz w:val="20"/>
                <w:szCs w:val="20"/>
              </w:rPr>
              <w:t>II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Pr="00F22C93" w:rsidRDefault="006F4AB0" w:rsidP="0079068C">
            <w:pPr>
              <w:rPr>
                <w:sz w:val="20"/>
                <w:szCs w:val="20"/>
              </w:rPr>
            </w:pPr>
            <w:r w:rsidRPr="00F22C93">
              <w:rPr>
                <w:sz w:val="20"/>
                <w:szCs w:val="20"/>
              </w:rPr>
              <w:t>Автомобильные дороги общегосударственного (не отнесенные к I категории), республиканского, областного (краевого) значения</w:t>
            </w:r>
          </w:p>
        </w:tc>
      </w:tr>
      <w:tr w:rsidR="006F4AB0" w:rsidTr="0079068C">
        <w:trPr>
          <w:trHeight w:val="479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</w:tcBorders>
          </w:tcPr>
          <w:p w:rsidR="006F4AB0" w:rsidRPr="00F22C93" w:rsidRDefault="006F4AB0" w:rsidP="0079068C">
            <w:pPr>
              <w:jc w:val="center"/>
              <w:rPr>
                <w:sz w:val="20"/>
                <w:szCs w:val="20"/>
              </w:rPr>
            </w:pPr>
            <w:r w:rsidRPr="00F22C93">
              <w:rPr>
                <w:sz w:val="20"/>
                <w:szCs w:val="20"/>
              </w:rPr>
              <w:t>III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4AB0" w:rsidRPr="00F22C93" w:rsidRDefault="006F4AB0" w:rsidP="0079068C">
            <w:pPr>
              <w:rPr>
                <w:sz w:val="20"/>
                <w:szCs w:val="20"/>
              </w:rPr>
            </w:pPr>
            <w:r w:rsidRPr="00F22C93">
              <w:rPr>
                <w:sz w:val="20"/>
                <w:szCs w:val="20"/>
              </w:rPr>
              <w:t>Автомобильные дороги общегосударственного, областного (краевого) значения (не отнесенные к</w:t>
            </w:r>
            <w:r>
              <w:rPr>
                <w:sz w:val="20"/>
                <w:szCs w:val="20"/>
              </w:rPr>
              <w:t>о</w:t>
            </w:r>
            <w:r w:rsidRPr="00F22C93">
              <w:rPr>
                <w:sz w:val="20"/>
                <w:szCs w:val="20"/>
              </w:rPr>
              <w:t xml:space="preserve"> II категори</w:t>
            </w:r>
            <w:r>
              <w:rPr>
                <w:sz w:val="20"/>
                <w:szCs w:val="20"/>
              </w:rPr>
              <w:t>и</w:t>
            </w:r>
            <w:r w:rsidRPr="00F22C93">
              <w:rPr>
                <w:sz w:val="20"/>
                <w:szCs w:val="20"/>
              </w:rPr>
              <w:t>), дороги местного значения</w:t>
            </w:r>
          </w:p>
        </w:tc>
      </w:tr>
      <w:tr w:rsidR="006F4AB0" w:rsidTr="0079068C">
        <w:trPr>
          <w:trHeight w:val="45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F22C93" w:rsidRDefault="006F4AB0" w:rsidP="0079068C">
            <w:pPr>
              <w:jc w:val="center"/>
              <w:rPr>
                <w:sz w:val="20"/>
                <w:szCs w:val="20"/>
              </w:rPr>
            </w:pPr>
            <w:r w:rsidRPr="00F22C93">
              <w:rPr>
                <w:sz w:val="20"/>
                <w:szCs w:val="20"/>
              </w:rPr>
              <w:t>IV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Pr="00F22C93" w:rsidRDefault="006F4AB0" w:rsidP="0079068C">
            <w:pPr>
              <w:rPr>
                <w:sz w:val="20"/>
                <w:szCs w:val="20"/>
              </w:rPr>
            </w:pPr>
            <w:r w:rsidRPr="00F22C93">
              <w:rPr>
                <w:sz w:val="20"/>
                <w:szCs w:val="20"/>
              </w:rPr>
              <w:t>Автомобильные дороги республиканского, областного (краевого) и местного значения (не отнесенные к</w:t>
            </w:r>
            <w:r>
              <w:rPr>
                <w:sz w:val="20"/>
                <w:szCs w:val="20"/>
              </w:rPr>
              <w:t>о</w:t>
            </w:r>
            <w:r w:rsidRPr="00F22C93">
              <w:rPr>
                <w:sz w:val="20"/>
                <w:szCs w:val="20"/>
              </w:rPr>
              <w:t xml:space="preserve"> II и III категориям)</w:t>
            </w:r>
          </w:p>
        </w:tc>
      </w:tr>
      <w:tr w:rsidR="006F4AB0" w:rsidTr="0079068C">
        <w:trPr>
          <w:trHeight w:val="220"/>
        </w:trPr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</w:tcPr>
          <w:p w:rsidR="006F4AB0" w:rsidRPr="00F22C93" w:rsidRDefault="006F4AB0" w:rsidP="0079068C">
            <w:pPr>
              <w:jc w:val="center"/>
              <w:rPr>
                <w:sz w:val="20"/>
                <w:szCs w:val="20"/>
              </w:rPr>
            </w:pPr>
            <w:r w:rsidRPr="00F22C93">
              <w:rPr>
                <w:sz w:val="20"/>
                <w:szCs w:val="20"/>
              </w:rPr>
              <w:t>V</w:t>
            </w:r>
          </w:p>
        </w:tc>
        <w:tc>
          <w:tcPr>
            <w:tcW w:w="8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Pr="00F22C93" w:rsidRDefault="006F4AB0" w:rsidP="0079068C">
            <w:pPr>
              <w:rPr>
                <w:sz w:val="20"/>
                <w:szCs w:val="20"/>
              </w:rPr>
            </w:pPr>
            <w:r w:rsidRPr="00F22C93">
              <w:rPr>
                <w:sz w:val="20"/>
                <w:szCs w:val="20"/>
              </w:rPr>
              <w:t>Автомобильные дороги местного значения (кроме отнесенных к III и IV категориям)</w:t>
            </w:r>
          </w:p>
        </w:tc>
      </w:tr>
    </w:tbl>
    <w:p w:rsidR="006F4AB0" w:rsidRDefault="006F4AB0" w:rsidP="006F4AB0">
      <w:pPr>
        <w:jc w:val="both"/>
        <w:rPr>
          <w:b/>
        </w:rPr>
      </w:pPr>
    </w:p>
    <w:p w:rsidR="006F4AB0" w:rsidRDefault="006F4AB0" w:rsidP="006F4AB0">
      <w:pPr>
        <w:jc w:val="both"/>
        <w:rPr>
          <w:b/>
        </w:rPr>
      </w:pPr>
    </w:p>
    <w:p w:rsidR="006F4AB0" w:rsidRDefault="006F4AB0" w:rsidP="006F4AB0">
      <w:pPr>
        <w:jc w:val="both"/>
        <w:rPr>
          <w:b/>
        </w:rPr>
      </w:pPr>
      <w:r>
        <w:rPr>
          <w:b/>
        </w:rPr>
        <w:t>7.12. Радиусы дорог, при которых, в зависимости от категории дороги, допускается располагать остановки общественного транспорта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799"/>
        <w:gridCol w:w="3402"/>
        <w:gridCol w:w="3089"/>
      </w:tblGrid>
      <w:tr w:rsidR="006F4AB0" w:rsidTr="0079068C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дорог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Радиус дорог (не менее), м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6F4AB0" w:rsidRPr="006D4279" w:rsidTr="0079068C">
        <w:trPr>
          <w:cantSplit/>
          <w:trHeight w:hRule="exact" w:val="241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080C34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080C34">
              <w:rPr>
                <w:sz w:val="20"/>
                <w:szCs w:val="20"/>
              </w:rPr>
              <w:t>1000</w:t>
            </w:r>
          </w:p>
        </w:tc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Продольный уклон должен быть не более 40 ‰.</w:t>
            </w:r>
          </w:p>
        </w:tc>
      </w:tr>
      <w:tr w:rsidR="006F4AB0" w:rsidTr="0079068C">
        <w:trPr>
          <w:cantSplit/>
          <w:trHeight w:hRule="exact" w:val="241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III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080C34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080C34">
              <w:rPr>
                <w:sz w:val="20"/>
                <w:szCs w:val="20"/>
              </w:rPr>
              <w:t>600</w:t>
            </w: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/>
        </w:tc>
      </w:tr>
      <w:tr w:rsidR="006F4AB0" w:rsidTr="0079068C">
        <w:trPr>
          <w:cantSplit/>
          <w:trHeight w:hRule="exact" w:val="241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IV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  <w:lang w:val="en-US"/>
              </w:rPr>
              <w:t xml:space="preserve">V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080C34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080C34">
              <w:rPr>
                <w:sz w:val="20"/>
                <w:szCs w:val="20"/>
              </w:rPr>
              <w:t>400</w:t>
            </w: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/>
        </w:tc>
      </w:tr>
    </w:tbl>
    <w:p w:rsidR="006F4AB0" w:rsidRDefault="006F4AB0" w:rsidP="006F4AB0">
      <w:pPr>
        <w:jc w:val="both"/>
        <w:rPr>
          <w:b/>
        </w:rPr>
      </w:pPr>
    </w:p>
    <w:p w:rsidR="006F4AB0" w:rsidRDefault="006F4AB0" w:rsidP="006F4AB0">
      <w:pPr>
        <w:jc w:val="both"/>
        <w:rPr>
          <w:b/>
        </w:rPr>
      </w:pPr>
    </w:p>
    <w:p w:rsidR="006F4AB0" w:rsidRDefault="006F4AB0" w:rsidP="006F4AB0">
      <w:pPr>
        <w:jc w:val="both"/>
        <w:rPr>
          <w:b/>
        </w:rPr>
      </w:pPr>
      <w:r>
        <w:rPr>
          <w:b/>
        </w:rPr>
        <w:t>7.13. Место размещения остановки общественного транспорта вне пределов населенных пунктов на автомобильных дорогах различных категорий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523"/>
        <w:gridCol w:w="5122"/>
        <w:gridCol w:w="2617"/>
      </w:tblGrid>
      <w:tr w:rsidR="006F4AB0" w:rsidTr="0079068C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дорог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размещения остановки общественного транспорта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6F4AB0" w:rsidTr="0079068C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Располагаются одна напротив другой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F4AB0" w:rsidTr="0079068C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категории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Располагаются по ходу движения на расстоянии не менее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sz w:val="20"/>
                  <w:szCs w:val="20"/>
                </w:rPr>
                <w:t>30 м</w:t>
              </w:r>
            </w:smartTag>
            <w:r>
              <w:rPr>
                <w:sz w:val="20"/>
                <w:szCs w:val="20"/>
              </w:rPr>
              <w:t>. между ближайшими стенками павильонов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6F4AB0" w:rsidRDefault="006F4AB0" w:rsidP="006F4AB0">
      <w:pPr>
        <w:jc w:val="both"/>
        <w:rPr>
          <w:b/>
        </w:rPr>
      </w:pPr>
    </w:p>
    <w:p w:rsidR="006F4AB0" w:rsidRDefault="006F4AB0" w:rsidP="006F4AB0">
      <w:pPr>
        <w:jc w:val="both"/>
        <w:rPr>
          <w:b/>
        </w:rPr>
      </w:pPr>
    </w:p>
    <w:p w:rsidR="006F4AB0" w:rsidRDefault="006F4AB0" w:rsidP="006F4AB0">
      <w:pPr>
        <w:jc w:val="both"/>
        <w:rPr>
          <w:b/>
          <w:spacing w:val="-6"/>
        </w:rPr>
      </w:pPr>
      <w:r>
        <w:rPr>
          <w:b/>
        </w:rPr>
        <w:t xml:space="preserve">7.14. </w:t>
      </w:r>
      <w:r w:rsidRPr="00497F1B">
        <w:rPr>
          <w:b/>
          <w:spacing w:val="-6"/>
        </w:rPr>
        <w:t xml:space="preserve">Расстояние между остановочными пунктами общественного пассажирского транспорта вне пределов населенных пунктов на дорогах </w:t>
      </w:r>
      <w:r w:rsidRPr="00497F1B">
        <w:rPr>
          <w:b/>
          <w:spacing w:val="-6"/>
          <w:lang w:val="en-US"/>
        </w:rPr>
        <w:t>I</w:t>
      </w:r>
      <w:r w:rsidRPr="00497F1B">
        <w:rPr>
          <w:b/>
          <w:spacing w:val="-6"/>
        </w:rPr>
        <w:t>-</w:t>
      </w:r>
      <w:r w:rsidRPr="00497F1B">
        <w:rPr>
          <w:b/>
          <w:spacing w:val="-6"/>
          <w:lang w:val="en-US"/>
        </w:rPr>
        <w:t>III</w:t>
      </w:r>
      <w:r w:rsidRPr="00497F1B">
        <w:rPr>
          <w:b/>
          <w:spacing w:val="-6"/>
        </w:rPr>
        <w:t xml:space="preserve"> категории (не чаще) </w:t>
      </w:r>
      <w:r w:rsidRPr="00FD4B58">
        <w:rPr>
          <w:spacing w:val="-6"/>
        </w:rPr>
        <w:t xml:space="preserve">– </w:t>
      </w:r>
      <w:smartTag w:uri="urn:schemas-microsoft-com:office:smarttags" w:element="metricconverter">
        <w:smartTagPr>
          <w:attr w:name="ProductID" w:val="3 км"/>
        </w:smartTagPr>
        <w:r w:rsidRPr="00FD4B58">
          <w:rPr>
            <w:spacing w:val="-6"/>
          </w:rPr>
          <w:t>3 км</w:t>
        </w:r>
      </w:smartTag>
      <w:r>
        <w:rPr>
          <w:b/>
          <w:spacing w:val="-6"/>
        </w:rPr>
        <w:t xml:space="preserve">, а в густонаселенной местности </w:t>
      </w:r>
      <w:r w:rsidRPr="00FD4B58">
        <w:rPr>
          <w:spacing w:val="-6"/>
        </w:rPr>
        <w:t xml:space="preserve">– </w:t>
      </w:r>
      <w:smartTag w:uri="urn:schemas-microsoft-com:office:smarttags" w:element="metricconverter">
        <w:smartTagPr>
          <w:attr w:name="ProductID" w:val="1,5 км"/>
        </w:smartTagPr>
        <w:r w:rsidRPr="00FD4B58">
          <w:rPr>
            <w:spacing w:val="-6"/>
          </w:rPr>
          <w:t>1,5 км</w:t>
        </w:r>
      </w:smartTag>
      <w:r w:rsidRPr="00FD4B58">
        <w:rPr>
          <w:spacing w:val="-6"/>
        </w:rPr>
        <w:t>.</w:t>
      </w:r>
    </w:p>
    <w:p w:rsidR="006F4AB0" w:rsidRDefault="006F4AB0" w:rsidP="006F4AB0">
      <w:pPr>
        <w:jc w:val="both"/>
        <w:rPr>
          <w:b/>
        </w:rPr>
      </w:pPr>
    </w:p>
    <w:p w:rsidR="006F4AB0" w:rsidRPr="00FD4B58" w:rsidRDefault="006F4AB0" w:rsidP="006F4AB0">
      <w:pPr>
        <w:jc w:val="both"/>
      </w:pPr>
      <w:r>
        <w:rPr>
          <w:b/>
        </w:rPr>
        <w:t xml:space="preserve">7.15. Расстояние между пешеходными переходами </w:t>
      </w:r>
      <w:r w:rsidRPr="00FD4B58">
        <w:rPr>
          <w:spacing w:val="-6"/>
        </w:rPr>
        <w:t>–</w:t>
      </w:r>
      <w:r>
        <w:rPr>
          <w:b/>
        </w:rPr>
        <w:t xml:space="preserve"> </w:t>
      </w:r>
      <w:r w:rsidRPr="00FD4B58">
        <w:t>200-</w:t>
      </w:r>
      <w:smartTag w:uri="urn:schemas-microsoft-com:office:smarttags" w:element="metricconverter">
        <w:smartTagPr>
          <w:attr w:name="ProductID" w:val="300 метров"/>
        </w:smartTagPr>
        <w:r w:rsidRPr="00FD4B58">
          <w:t>300 м</w:t>
        </w:r>
        <w:r>
          <w:t>етров</w:t>
        </w:r>
      </w:smartTag>
    </w:p>
    <w:p w:rsidR="006F4AB0" w:rsidRDefault="006F4AB0" w:rsidP="006F4AB0">
      <w:pPr>
        <w:jc w:val="both"/>
      </w:pPr>
    </w:p>
    <w:p w:rsidR="006F4AB0" w:rsidRDefault="006F4AB0" w:rsidP="006F4AB0">
      <w:pPr>
        <w:jc w:val="both"/>
        <w:rPr>
          <w:b/>
        </w:rPr>
      </w:pPr>
      <w:r>
        <w:rPr>
          <w:b/>
        </w:rPr>
        <w:t>7.16. Расстояние между въездами и сквозными проездами в зданиях на территорию микрорайона (не более)</w:t>
      </w:r>
      <w:r w:rsidRPr="00FD4B58">
        <w:rPr>
          <w:spacing w:val="-6"/>
        </w:rPr>
        <w:t xml:space="preserve"> –</w:t>
      </w:r>
      <w:r>
        <w:rPr>
          <w:b/>
        </w:rPr>
        <w:t xml:space="preserve"> </w:t>
      </w:r>
      <w:smartTag w:uri="urn:schemas-microsoft-com:office:smarttags" w:element="metricconverter">
        <w:smartTagPr>
          <w:attr w:name="ProductID" w:val="300 метров"/>
        </w:smartTagPr>
        <w:r w:rsidRPr="00FD4B58">
          <w:t>300 м</w:t>
        </w:r>
        <w:r>
          <w:t>етров</w:t>
        </w:r>
      </w:smartTag>
    </w:p>
    <w:p w:rsidR="006F4AB0" w:rsidRDefault="006F4AB0" w:rsidP="006F4AB0">
      <w:pPr>
        <w:jc w:val="both"/>
        <w:rPr>
          <w:b/>
        </w:rPr>
      </w:pPr>
    </w:p>
    <w:p w:rsidR="00360258" w:rsidRDefault="00360258" w:rsidP="006F4AB0">
      <w:pPr>
        <w:jc w:val="both"/>
        <w:rPr>
          <w:b/>
        </w:rPr>
      </w:pPr>
    </w:p>
    <w:p w:rsidR="006F4AB0" w:rsidRDefault="006F4AB0" w:rsidP="006F4AB0">
      <w:pPr>
        <w:jc w:val="both"/>
        <w:rPr>
          <w:b/>
        </w:rPr>
      </w:pPr>
      <w:r>
        <w:rPr>
          <w:b/>
        </w:rPr>
        <w:t>7.17. Расстояния от края основной проезжей части магистральных улиц и дорог, местных или боковых проездов до линии регулирования застройки: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075"/>
        <w:gridCol w:w="2835"/>
        <w:gridCol w:w="2359"/>
      </w:tblGrid>
      <w:tr w:rsidR="006F4AB0" w:rsidTr="0079068C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Категория улиц и дорог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</w:t>
            </w:r>
          </w:p>
        </w:tc>
      </w:tr>
      <w:tr w:rsidR="006F4AB0" w:rsidTr="0079068C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Магистральные улицы и дороги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080C34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080C34">
              <w:rPr>
                <w:sz w:val="20"/>
                <w:szCs w:val="20"/>
              </w:rPr>
              <w:t>(не менее) 50</w:t>
            </w:r>
          </w:p>
        </w:tc>
      </w:tr>
      <w:tr w:rsidR="006F4AB0" w:rsidTr="0079068C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Улицы, местные и боковые проезды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080C34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080C34">
              <w:rPr>
                <w:sz w:val="20"/>
                <w:szCs w:val="20"/>
              </w:rPr>
              <w:t>(не более) 25*</w:t>
            </w:r>
          </w:p>
        </w:tc>
      </w:tr>
    </w:tbl>
    <w:p w:rsidR="006F4AB0" w:rsidRDefault="006F4AB0" w:rsidP="006F4AB0">
      <w:pPr>
        <w:jc w:val="both"/>
      </w:pPr>
      <w:r>
        <w:rPr>
          <w:u w:val="single"/>
        </w:rPr>
        <w:t>Примечание:</w:t>
      </w:r>
      <w:r w:rsidRPr="00A57A85">
        <w:t xml:space="preserve"> </w:t>
      </w:r>
      <w:r>
        <w:t xml:space="preserve">* - в случае превышения указанного расстояния следует предусматривать на расстоянии не ближе </w:t>
      </w:r>
      <w:smartTag w:uri="urn:schemas-microsoft-com:office:smarttags" w:element="metricconverter">
        <w:smartTagPr>
          <w:attr w:name="ProductID" w:val="5 м"/>
        </w:smartTagPr>
        <w:r>
          <w:t>5 м</w:t>
        </w:r>
      </w:smartTag>
      <w:r>
        <w:t xml:space="preserve">. от линии застройки полосу шириной </w:t>
      </w:r>
      <w:smartTag w:uri="urn:schemas-microsoft-com:office:smarttags" w:element="metricconverter">
        <w:smartTagPr>
          <w:attr w:name="ProductID" w:val="6 м"/>
        </w:smartTagPr>
        <w:r>
          <w:t>6 м</w:t>
        </w:r>
      </w:smartTag>
      <w:r>
        <w:t>., пригодную для проезда пожарных машин.</w:t>
      </w:r>
    </w:p>
    <w:p w:rsidR="006F4AB0" w:rsidRDefault="006F4AB0" w:rsidP="006F4AB0">
      <w:pPr>
        <w:rPr>
          <w:b/>
        </w:rPr>
      </w:pPr>
    </w:p>
    <w:p w:rsidR="006F4AB0" w:rsidRDefault="006F4AB0" w:rsidP="006F4AB0">
      <w:pPr>
        <w:rPr>
          <w:b/>
        </w:rPr>
      </w:pPr>
      <w:r>
        <w:rPr>
          <w:b/>
        </w:rPr>
        <w:t>7.18. Радиусы закругления бортов проезжей части улиц и дорог по кромке тротуаров и разделительных полос (не менее):</w:t>
      </w:r>
    </w:p>
    <w:p w:rsidR="006F4AB0" w:rsidRPr="00FD4B58" w:rsidRDefault="006F4AB0" w:rsidP="006F4AB0">
      <w:pPr>
        <w:ind w:left="720" w:hanging="294"/>
      </w:pPr>
      <w:r w:rsidRPr="00FD4B58">
        <w:t xml:space="preserve">а) для магистральных улиц и дорог регулируемого движения – </w:t>
      </w:r>
      <w:smartTag w:uri="urn:schemas-microsoft-com:office:smarttags" w:element="metricconverter">
        <w:smartTagPr>
          <w:attr w:name="ProductID" w:val="8 м"/>
        </w:smartTagPr>
        <w:r w:rsidRPr="00FD4B58">
          <w:t>8 м</w:t>
        </w:r>
      </w:smartTag>
      <w:r w:rsidRPr="00FD4B58">
        <w:t>;</w:t>
      </w:r>
    </w:p>
    <w:p w:rsidR="006F4AB0" w:rsidRPr="00FD4B58" w:rsidRDefault="006F4AB0" w:rsidP="006F4AB0">
      <w:pPr>
        <w:ind w:left="720" w:hanging="294"/>
      </w:pPr>
      <w:r w:rsidRPr="00FD4B58">
        <w:t xml:space="preserve">б) местного значения – </w:t>
      </w:r>
      <w:smartTag w:uri="urn:schemas-microsoft-com:office:smarttags" w:element="metricconverter">
        <w:smartTagPr>
          <w:attr w:name="ProductID" w:val="5 м"/>
        </w:smartTagPr>
        <w:r w:rsidRPr="00FD4B58">
          <w:t>5 м</w:t>
        </w:r>
      </w:smartTag>
      <w:r w:rsidRPr="00FD4B58">
        <w:t>;</w:t>
      </w:r>
    </w:p>
    <w:p w:rsidR="006F4AB0" w:rsidRPr="00FD4B58" w:rsidRDefault="006F4AB0" w:rsidP="006F4AB0">
      <w:pPr>
        <w:ind w:left="720" w:hanging="294"/>
      </w:pPr>
      <w:r w:rsidRPr="00FD4B58">
        <w:t xml:space="preserve">в) на транспортных площадях – </w:t>
      </w:r>
      <w:smartTag w:uri="urn:schemas-microsoft-com:office:smarttags" w:element="metricconverter">
        <w:smartTagPr>
          <w:attr w:name="ProductID" w:val="12 м"/>
        </w:smartTagPr>
        <w:r w:rsidRPr="00FD4B58">
          <w:t>12 м</w:t>
        </w:r>
      </w:smartTag>
      <w:r w:rsidRPr="00FD4B58">
        <w:t>.</w:t>
      </w:r>
    </w:p>
    <w:p w:rsidR="006F4AB0" w:rsidRDefault="006F4AB0" w:rsidP="006F4AB0">
      <w:pPr>
        <w:jc w:val="both"/>
      </w:pPr>
      <w:r>
        <w:rPr>
          <w:u w:val="single"/>
        </w:rPr>
        <w:t>Примечания:</w:t>
      </w:r>
      <w:r w:rsidRPr="00A57A85">
        <w:t xml:space="preserve"> </w:t>
      </w:r>
    </w:p>
    <w:p w:rsidR="006F4AB0" w:rsidRDefault="006F4AB0" w:rsidP="006F4AB0">
      <w:pPr>
        <w:jc w:val="both"/>
        <w:rPr>
          <w:spacing w:val="-8"/>
        </w:rPr>
      </w:pPr>
      <w:r>
        <w:rPr>
          <w:spacing w:val="-8"/>
        </w:rPr>
        <w:t xml:space="preserve">1. В стесненных условиях и при реконструкции радиусы закругления магистральных улиц и дорог регулируемого движения допускается принимать не менее </w:t>
      </w:r>
      <w:smartTag w:uri="urn:schemas-microsoft-com:office:smarttags" w:element="metricconverter">
        <w:smartTagPr>
          <w:attr w:name="ProductID" w:val="6 м"/>
        </w:smartTagPr>
        <w:r>
          <w:rPr>
            <w:spacing w:val="-8"/>
          </w:rPr>
          <w:t>6 м</w:t>
        </w:r>
      </w:smartTag>
      <w:r>
        <w:rPr>
          <w:spacing w:val="-8"/>
        </w:rPr>
        <w:t xml:space="preserve">, на транспортных площадях – </w:t>
      </w:r>
      <w:smartTag w:uri="urn:schemas-microsoft-com:office:smarttags" w:element="metricconverter">
        <w:smartTagPr>
          <w:attr w:name="ProductID" w:val="8 м"/>
        </w:smartTagPr>
        <w:r>
          <w:rPr>
            <w:spacing w:val="-8"/>
          </w:rPr>
          <w:t>8 м</w:t>
        </w:r>
      </w:smartTag>
      <w:r>
        <w:rPr>
          <w:spacing w:val="-8"/>
        </w:rPr>
        <w:t>.</w:t>
      </w:r>
    </w:p>
    <w:p w:rsidR="006F4AB0" w:rsidRPr="007C4774" w:rsidRDefault="006F4AB0" w:rsidP="006F4AB0">
      <w:pPr>
        <w:jc w:val="both"/>
      </w:pPr>
      <w:r>
        <w:t xml:space="preserve">2. </w:t>
      </w:r>
      <w:r w:rsidRPr="007C4774">
        <w:t xml:space="preserve">При отсутствии бордюрного ограждения, а также в случае применения минимальных радиусов закругления ширину проезжей части улиц и дорог следует увеличивать на </w:t>
      </w:r>
      <w:smartTag w:uri="urn:schemas-microsoft-com:office:smarttags" w:element="metricconverter">
        <w:smartTagPr>
          <w:attr w:name="ProductID" w:val="1 м"/>
        </w:smartTagPr>
        <w:r w:rsidRPr="007C4774">
          <w:t>1 м</w:t>
        </w:r>
      </w:smartTag>
      <w:r w:rsidRPr="007C4774">
        <w:t xml:space="preserve"> на каждую полосу движения за счет боковых разделительных полос или уширения с внешней стороны.</w:t>
      </w:r>
    </w:p>
    <w:p w:rsidR="006F4AB0" w:rsidRDefault="006F4AB0" w:rsidP="006F4AB0">
      <w:pPr>
        <w:rPr>
          <w:b/>
        </w:rPr>
      </w:pPr>
    </w:p>
    <w:p w:rsidR="006F4AB0" w:rsidRDefault="006F4AB0" w:rsidP="006F4AB0">
      <w:pPr>
        <w:rPr>
          <w:b/>
        </w:rPr>
      </w:pPr>
      <w:r>
        <w:rPr>
          <w:b/>
        </w:rPr>
        <w:t>7.19. Размеры прямоугольного треугольника видимости (не менее)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352"/>
        <w:gridCol w:w="1912"/>
        <w:gridCol w:w="2624"/>
      </w:tblGrid>
      <w:tr w:rsidR="006F4AB0" w:rsidRPr="00625D71" w:rsidTr="0079068C">
        <w:trPr>
          <w:trHeight w:val="285"/>
        </w:trPr>
        <w:tc>
          <w:tcPr>
            <w:tcW w:w="3369" w:type="dxa"/>
            <w:vAlign w:val="center"/>
          </w:tcPr>
          <w:p w:rsidR="006F4AB0" w:rsidRPr="00625D71" w:rsidRDefault="006F4AB0" w:rsidP="0079068C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 xml:space="preserve">Условия </w:t>
            </w:r>
          </w:p>
        </w:tc>
        <w:tc>
          <w:tcPr>
            <w:tcW w:w="2352" w:type="dxa"/>
            <w:vAlign w:val="center"/>
          </w:tcPr>
          <w:p w:rsidR="006F4AB0" w:rsidRPr="00625D71" w:rsidRDefault="006F4AB0" w:rsidP="0079068C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Скорость движения</w:t>
            </w:r>
          </w:p>
        </w:tc>
        <w:tc>
          <w:tcPr>
            <w:tcW w:w="1912" w:type="dxa"/>
            <w:vAlign w:val="center"/>
          </w:tcPr>
          <w:p w:rsidR="006F4AB0" w:rsidRPr="00625D71" w:rsidRDefault="006F4AB0" w:rsidP="0079068C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24" w:type="dxa"/>
            <w:vAlign w:val="center"/>
          </w:tcPr>
          <w:p w:rsidR="006F4AB0" w:rsidRPr="00625D71" w:rsidRDefault="006F4AB0" w:rsidP="0079068C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Размеры сторон</w:t>
            </w:r>
          </w:p>
        </w:tc>
      </w:tr>
      <w:tr w:rsidR="006F4AB0" w:rsidRPr="00625D71" w:rsidTr="0079068C">
        <w:tc>
          <w:tcPr>
            <w:tcW w:w="3369" w:type="dxa"/>
            <w:vMerge w:val="restart"/>
            <w:vAlign w:val="center"/>
          </w:tcPr>
          <w:p w:rsidR="006F4AB0" w:rsidRPr="00625D71" w:rsidRDefault="006F4AB0" w:rsidP="0079068C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«Транспорт-транспорт»</w:t>
            </w:r>
          </w:p>
        </w:tc>
        <w:tc>
          <w:tcPr>
            <w:tcW w:w="2352" w:type="dxa"/>
          </w:tcPr>
          <w:p w:rsidR="006F4AB0" w:rsidRPr="00625D71" w:rsidRDefault="006F4AB0" w:rsidP="0079068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 км/ч"/>
              </w:smartTagPr>
              <w:r w:rsidRPr="00625D71">
                <w:rPr>
                  <w:sz w:val="20"/>
                  <w:szCs w:val="20"/>
                </w:rPr>
                <w:t>40 км/ч</w:t>
              </w:r>
            </w:smartTag>
          </w:p>
        </w:tc>
        <w:tc>
          <w:tcPr>
            <w:tcW w:w="1912" w:type="dxa"/>
            <w:vAlign w:val="center"/>
          </w:tcPr>
          <w:p w:rsidR="006F4AB0" w:rsidRPr="00625D71" w:rsidRDefault="006F4AB0" w:rsidP="0079068C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м</w:t>
            </w:r>
          </w:p>
        </w:tc>
        <w:tc>
          <w:tcPr>
            <w:tcW w:w="2624" w:type="dxa"/>
            <w:vAlign w:val="center"/>
          </w:tcPr>
          <w:p w:rsidR="006F4AB0" w:rsidRPr="00080C34" w:rsidRDefault="006F4AB0" w:rsidP="0079068C">
            <w:pPr>
              <w:jc w:val="center"/>
              <w:rPr>
                <w:sz w:val="20"/>
                <w:szCs w:val="20"/>
              </w:rPr>
            </w:pPr>
            <w:r w:rsidRPr="00080C34">
              <w:rPr>
                <w:sz w:val="20"/>
                <w:szCs w:val="20"/>
              </w:rPr>
              <w:t>25х25</w:t>
            </w:r>
          </w:p>
        </w:tc>
      </w:tr>
      <w:tr w:rsidR="006F4AB0" w:rsidRPr="00625D71" w:rsidTr="0079068C">
        <w:tc>
          <w:tcPr>
            <w:tcW w:w="3369" w:type="dxa"/>
            <w:vMerge/>
            <w:vAlign w:val="center"/>
          </w:tcPr>
          <w:p w:rsidR="006F4AB0" w:rsidRPr="00625D71" w:rsidRDefault="006F4AB0" w:rsidP="0079068C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</w:tcPr>
          <w:p w:rsidR="006F4AB0" w:rsidRPr="00625D71" w:rsidRDefault="006F4AB0" w:rsidP="0079068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км/ч"/>
              </w:smartTagPr>
              <w:r w:rsidRPr="00625D71">
                <w:rPr>
                  <w:sz w:val="20"/>
                  <w:szCs w:val="20"/>
                </w:rPr>
                <w:t>60 км/ч</w:t>
              </w:r>
            </w:smartTag>
          </w:p>
        </w:tc>
        <w:tc>
          <w:tcPr>
            <w:tcW w:w="1912" w:type="dxa"/>
            <w:vAlign w:val="center"/>
          </w:tcPr>
          <w:p w:rsidR="006F4AB0" w:rsidRPr="00625D71" w:rsidRDefault="006F4AB0" w:rsidP="0079068C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м</w:t>
            </w:r>
          </w:p>
        </w:tc>
        <w:tc>
          <w:tcPr>
            <w:tcW w:w="2624" w:type="dxa"/>
            <w:vAlign w:val="center"/>
          </w:tcPr>
          <w:p w:rsidR="006F4AB0" w:rsidRPr="00080C34" w:rsidRDefault="006F4AB0" w:rsidP="0079068C">
            <w:pPr>
              <w:jc w:val="center"/>
              <w:rPr>
                <w:sz w:val="20"/>
                <w:szCs w:val="20"/>
              </w:rPr>
            </w:pPr>
            <w:r w:rsidRPr="00080C34">
              <w:rPr>
                <w:sz w:val="20"/>
                <w:szCs w:val="20"/>
              </w:rPr>
              <w:t>40х40</w:t>
            </w:r>
          </w:p>
        </w:tc>
      </w:tr>
      <w:tr w:rsidR="006F4AB0" w:rsidRPr="00625D71" w:rsidTr="0079068C">
        <w:tc>
          <w:tcPr>
            <w:tcW w:w="3369" w:type="dxa"/>
            <w:vMerge w:val="restart"/>
            <w:vAlign w:val="center"/>
          </w:tcPr>
          <w:p w:rsidR="006F4AB0" w:rsidRPr="00625D71" w:rsidRDefault="006F4AB0" w:rsidP="0079068C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«Пешеход-транспорт»</w:t>
            </w:r>
          </w:p>
        </w:tc>
        <w:tc>
          <w:tcPr>
            <w:tcW w:w="2352" w:type="dxa"/>
          </w:tcPr>
          <w:p w:rsidR="006F4AB0" w:rsidRPr="00625D71" w:rsidRDefault="006F4AB0" w:rsidP="0079068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 км/ч"/>
              </w:smartTagPr>
              <w:r w:rsidRPr="00625D71">
                <w:rPr>
                  <w:sz w:val="20"/>
                  <w:szCs w:val="20"/>
                </w:rPr>
                <w:t>25 км/ч</w:t>
              </w:r>
            </w:smartTag>
          </w:p>
        </w:tc>
        <w:tc>
          <w:tcPr>
            <w:tcW w:w="1912" w:type="dxa"/>
            <w:vAlign w:val="center"/>
          </w:tcPr>
          <w:p w:rsidR="006F4AB0" w:rsidRPr="00625D71" w:rsidRDefault="006F4AB0" w:rsidP="0079068C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м</w:t>
            </w:r>
          </w:p>
        </w:tc>
        <w:tc>
          <w:tcPr>
            <w:tcW w:w="2624" w:type="dxa"/>
            <w:vAlign w:val="center"/>
          </w:tcPr>
          <w:p w:rsidR="006F4AB0" w:rsidRPr="00080C34" w:rsidRDefault="006F4AB0" w:rsidP="0079068C">
            <w:pPr>
              <w:jc w:val="center"/>
              <w:rPr>
                <w:sz w:val="20"/>
                <w:szCs w:val="20"/>
              </w:rPr>
            </w:pPr>
            <w:r w:rsidRPr="00080C34">
              <w:rPr>
                <w:sz w:val="20"/>
                <w:szCs w:val="20"/>
              </w:rPr>
              <w:t>8х40</w:t>
            </w:r>
          </w:p>
        </w:tc>
      </w:tr>
      <w:tr w:rsidR="006F4AB0" w:rsidRPr="00625D71" w:rsidTr="0079068C">
        <w:tc>
          <w:tcPr>
            <w:tcW w:w="3369" w:type="dxa"/>
            <w:vMerge/>
            <w:vAlign w:val="center"/>
          </w:tcPr>
          <w:p w:rsidR="006F4AB0" w:rsidRPr="00625D71" w:rsidRDefault="006F4AB0" w:rsidP="0079068C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</w:tcPr>
          <w:p w:rsidR="006F4AB0" w:rsidRPr="00625D71" w:rsidRDefault="006F4AB0" w:rsidP="0079068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 км/ч"/>
              </w:smartTagPr>
              <w:r w:rsidRPr="00625D71">
                <w:rPr>
                  <w:sz w:val="20"/>
                  <w:szCs w:val="20"/>
                </w:rPr>
                <w:t>40 км/ч</w:t>
              </w:r>
            </w:smartTag>
          </w:p>
        </w:tc>
        <w:tc>
          <w:tcPr>
            <w:tcW w:w="1912" w:type="dxa"/>
            <w:vAlign w:val="center"/>
          </w:tcPr>
          <w:p w:rsidR="006F4AB0" w:rsidRPr="00625D71" w:rsidRDefault="006F4AB0" w:rsidP="0079068C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м</w:t>
            </w:r>
          </w:p>
        </w:tc>
        <w:tc>
          <w:tcPr>
            <w:tcW w:w="2624" w:type="dxa"/>
            <w:vAlign w:val="center"/>
          </w:tcPr>
          <w:p w:rsidR="006F4AB0" w:rsidRPr="00080C34" w:rsidRDefault="006F4AB0" w:rsidP="0079068C">
            <w:pPr>
              <w:jc w:val="center"/>
              <w:rPr>
                <w:sz w:val="20"/>
                <w:szCs w:val="20"/>
              </w:rPr>
            </w:pPr>
            <w:r w:rsidRPr="00080C34">
              <w:rPr>
                <w:sz w:val="20"/>
                <w:szCs w:val="20"/>
              </w:rPr>
              <w:t>10х50</w:t>
            </w:r>
          </w:p>
        </w:tc>
      </w:tr>
    </w:tbl>
    <w:p w:rsidR="006F4AB0" w:rsidRDefault="006F4AB0" w:rsidP="006F4AB0">
      <w:pPr>
        <w:jc w:val="both"/>
      </w:pPr>
      <w:r w:rsidRPr="00227073">
        <w:rPr>
          <w:u w:val="single"/>
        </w:rPr>
        <w:t>Примечани</w:t>
      </w:r>
      <w:r>
        <w:rPr>
          <w:u w:val="single"/>
        </w:rPr>
        <w:t>я</w:t>
      </w:r>
      <w:r w:rsidRPr="00227073">
        <w:rPr>
          <w:u w:val="single"/>
        </w:rPr>
        <w:t>:</w:t>
      </w:r>
      <w:r w:rsidRPr="005D114E">
        <w:t xml:space="preserve"> </w:t>
      </w:r>
      <w:r>
        <w:t xml:space="preserve">1. </w:t>
      </w:r>
      <w:r w:rsidRPr="00DA17BF">
        <w:t xml:space="preserve">В зоне треугольника видимости не </w:t>
      </w:r>
      <w:r w:rsidRPr="00227073">
        <w:t>допускается размещение зданий, сооружений, передвижных объектов (киосков, рекламы, малых архитектурных форм и др.)</w:t>
      </w:r>
      <w:r w:rsidRPr="00DA17BF">
        <w:t xml:space="preserve"> и зеленых насаждений выше </w:t>
      </w:r>
      <w:smartTag w:uri="urn:schemas-microsoft-com:office:smarttags" w:element="metricconverter">
        <w:smartTagPr>
          <w:attr w:name="ProductID" w:val="1,2 м"/>
        </w:smartTagPr>
        <w:r w:rsidRPr="00DA17BF">
          <w:t>1,2 м</w:t>
        </w:r>
      </w:smartTag>
      <w:r w:rsidRPr="00DA17BF">
        <w:t>.</w:t>
      </w:r>
    </w:p>
    <w:p w:rsidR="006F4AB0" w:rsidRDefault="006F4AB0" w:rsidP="006F4AB0">
      <w:pPr>
        <w:jc w:val="both"/>
      </w:pPr>
      <w:r>
        <w:t xml:space="preserve">2. На наземных нерегулируемых пешеходных переходах в зоне треугольника видимости "пешеход - транспорт" (со сторонами 10x50 м) не допускается размещение строений и зеленых насаждений высотой более </w:t>
      </w:r>
      <w:smartTag w:uri="urn:schemas-microsoft-com:office:smarttags" w:element="metricconverter">
        <w:smartTagPr>
          <w:attr w:name="ProductID" w:val="0,5 м"/>
        </w:smartTagPr>
        <w:r>
          <w:t>0,5 м</w:t>
        </w:r>
      </w:smartTag>
      <w:r>
        <w:t>.</w:t>
      </w:r>
    </w:p>
    <w:p w:rsidR="006F4AB0" w:rsidRDefault="006F4AB0" w:rsidP="006F4AB0">
      <w:pPr>
        <w:jc w:val="both"/>
        <w:rPr>
          <w:b/>
        </w:rPr>
      </w:pPr>
      <w:r w:rsidRPr="00C83E11">
        <w:t>3. В условиях сложившейся застройки, не позволяющей организовать необходимые треугольники видимости, безопасное движение транспорта и пешеходов следует обеспечивать средствами регулирования и специального технического оборудования.</w:t>
      </w:r>
    </w:p>
    <w:p w:rsidR="006F4AB0" w:rsidRDefault="006F4AB0" w:rsidP="006F4AB0">
      <w:pPr>
        <w:jc w:val="both"/>
        <w:rPr>
          <w:b/>
        </w:rPr>
      </w:pPr>
    </w:p>
    <w:p w:rsidR="006F4AB0" w:rsidRDefault="006F4AB0" w:rsidP="006F4AB0">
      <w:pPr>
        <w:jc w:val="both"/>
        <w:rPr>
          <w:b/>
        </w:rPr>
      </w:pPr>
      <w:r>
        <w:rPr>
          <w:b/>
        </w:rPr>
        <w:t>7.20. Расстояние от бровки земельного полотна автомобильных дорог различной категорий до границы жилой застройки (не менее)</w:t>
      </w:r>
    </w:p>
    <w:p w:rsidR="006F4AB0" w:rsidRPr="00FD4B58" w:rsidRDefault="006F4AB0" w:rsidP="006F4AB0">
      <w:pPr>
        <w:ind w:left="720" w:hanging="294"/>
        <w:jc w:val="both"/>
      </w:pPr>
      <w:r w:rsidRPr="00FD4B58">
        <w:t xml:space="preserve">а) от автомобильных дорог </w:t>
      </w:r>
      <w:r w:rsidRPr="00FD4B58">
        <w:rPr>
          <w:lang w:val="en-US"/>
        </w:rPr>
        <w:t>I</w:t>
      </w:r>
      <w:r w:rsidRPr="00FD4B58">
        <w:t xml:space="preserve">, </w:t>
      </w:r>
      <w:r w:rsidRPr="00FD4B58">
        <w:rPr>
          <w:lang w:val="en-US"/>
        </w:rPr>
        <w:t>II</w:t>
      </w:r>
      <w:r w:rsidRPr="00FD4B58">
        <w:t xml:space="preserve">, </w:t>
      </w:r>
      <w:r w:rsidRPr="00FD4B58">
        <w:rPr>
          <w:lang w:val="en-US"/>
        </w:rPr>
        <w:t>III</w:t>
      </w:r>
      <w:r w:rsidRPr="00FD4B58">
        <w:t xml:space="preserve"> категорий - </w:t>
      </w:r>
      <w:smartTag w:uri="urn:schemas-microsoft-com:office:smarttags" w:element="metricconverter">
        <w:smartTagPr>
          <w:attr w:name="ProductID" w:val="100 м"/>
        </w:smartTagPr>
        <w:r w:rsidRPr="00FD4B58">
          <w:t>100 м</w:t>
        </w:r>
      </w:smartTag>
      <w:r w:rsidRPr="00FD4B58">
        <w:t>;</w:t>
      </w:r>
    </w:p>
    <w:p w:rsidR="006F4AB0" w:rsidRPr="00FD4B58" w:rsidRDefault="006F4AB0" w:rsidP="006F4AB0">
      <w:pPr>
        <w:ind w:left="720" w:hanging="294"/>
        <w:jc w:val="both"/>
      </w:pPr>
      <w:r w:rsidRPr="00FD4B58">
        <w:t xml:space="preserve">б) от автомобильных дорог </w:t>
      </w:r>
      <w:r w:rsidRPr="00FD4B58">
        <w:rPr>
          <w:lang w:val="en-US"/>
        </w:rPr>
        <w:t>IV</w:t>
      </w:r>
      <w:r w:rsidRPr="00FD4B58">
        <w:t xml:space="preserve"> категорий - </w:t>
      </w:r>
      <w:smartTag w:uri="urn:schemas-microsoft-com:office:smarttags" w:element="metricconverter">
        <w:smartTagPr>
          <w:attr w:name="ProductID" w:val="50 м"/>
        </w:smartTagPr>
        <w:r w:rsidRPr="00FD4B58">
          <w:t>50 м</w:t>
        </w:r>
      </w:smartTag>
      <w:r w:rsidRPr="00FD4B58">
        <w:t>.</w:t>
      </w:r>
    </w:p>
    <w:p w:rsidR="006F4AB0" w:rsidRDefault="006F4AB0" w:rsidP="006F4AB0">
      <w:pPr>
        <w:rPr>
          <w:b/>
        </w:rPr>
      </w:pPr>
    </w:p>
    <w:p w:rsidR="006F4AB0" w:rsidRDefault="006F4AB0" w:rsidP="006F4AB0">
      <w:pPr>
        <w:jc w:val="both"/>
        <w:rPr>
          <w:b/>
        </w:rPr>
      </w:pPr>
      <w:r>
        <w:rPr>
          <w:b/>
        </w:rPr>
        <w:t>7.21. Ширина снегозащитных лесонасаждений и расстояние от бровки земляного полотна до этих насаждений с каждой стороны дороги</w:t>
      </w:r>
    </w:p>
    <w:tbl>
      <w:tblPr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200"/>
      </w:tblGrid>
      <w:tr w:rsidR="006F4AB0" w:rsidTr="0079068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Расчетный годовой снегопринос, м3/м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снегозащитных лесонасаждений, м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бровки земляного полотна до лесонасаждений, м</w:t>
            </w:r>
          </w:p>
        </w:tc>
      </w:tr>
      <w:tr w:rsidR="006F4AB0" w:rsidTr="0079068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10 до 25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4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15-25</w:t>
            </w:r>
          </w:p>
        </w:tc>
      </w:tr>
      <w:tr w:rsidR="006F4AB0" w:rsidTr="0079068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25 до 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9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30</w:t>
            </w:r>
          </w:p>
        </w:tc>
      </w:tr>
      <w:tr w:rsidR="006F4AB0" w:rsidTr="0079068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св.50 до 75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12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40</w:t>
            </w:r>
          </w:p>
        </w:tc>
      </w:tr>
      <w:tr w:rsidR="006F4AB0" w:rsidTr="0079068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св.75 до 100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14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50</w:t>
            </w:r>
          </w:p>
        </w:tc>
      </w:tr>
      <w:tr w:rsidR="006F4AB0" w:rsidTr="0079068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100 до 125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17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60</w:t>
            </w:r>
          </w:p>
        </w:tc>
      </w:tr>
      <w:tr w:rsidR="006F4AB0" w:rsidTr="0079068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125 до 150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19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65</w:t>
            </w:r>
          </w:p>
        </w:tc>
      </w:tr>
      <w:tr w:rsidR="006F4AB0" w:rsidTr="0079068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150 до 200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22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70</w:t>
            </w:r>
          </w:p>
        </w:tc>
      </w:tr>
      <w:tr w:rsidR="006F4AB0" w:rsidTr="0079068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200 до 250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28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50</w:t>
            </w:r>
          </w:p>
        </w:tc>
      </w:tr>
    </w:tbl>
    <w:p w:rsidR="006F4AB0" w:rsidRDefault="006F4AB0" w:rsidP="006F4AB0">
      <w:pPr>
        <w:jc w:val="both"/>
        <w:rPr>
          <w:u w:val="single"/>
        </w:rPr>
      </w:pPr>
      <w:r w:rsidRPr="001329D1">
        <w:rPr>
          <w:u w:val="single"/>
        </w:rPr>
        <w:t>Примечание:</w:t>
      </w:r>
      <w:r w:rsidRPr="00F50FBF">
        <w:t xml:space="preserve"> *</w:t>
      </w:r>
      <w:r w:rsidRPr="00F50FBF">
        <w:rPr>
          <w:sz w:val="22"/>
          <w:szCs w:val="22"/>
        </w:rPr>
        <w:t xml:space="preserve"> </w:t>
      </w:r>
      <w:r w:rsidRPr="00F50FBF">
        <w:t>Меньшие значения расстояний от бровки земляного полотна до лесонасаждений при расчетном годовом снегоприносе 10 - 25 м</w:t>
      </w:r>
      <w:r w:rsidRPr="00F50FBF">
        <w:rPr>
          <w:vertAlign w:val="superscript"/>
        </w:rPr>
        <w:t>3</w:t>
      </w:r>
      <w:r w:rsidRPr="00F50FBF">
        <w:t>/м принимаются для дорог IV и V категорий, большие значения -  для дорог I-III категорий.</w:t>
      </w:r>
    </w:p>
    <w:p w:rsidR="006F4AB0" w:rsidRPr="001329D1" w:rsidRDefault="006F4AB0" w:rsidP="006F4AB0">
      <w:pPr>
        <w:jc w:val="both"/>
        <w:rPr>
          <w:b/>
        </w:rPr>
      </w:pPr>
      <w:r w:rsidRPr="001329D1">
        <w:t xml:space="preserve">При снегоприносе от 200 до 250 м2/м принимается двухполосная система лесонасаждений с разрывом между полосами </w:t>
      </w:r>
      <w:smartTag w:uri="urn:schemas-microsoft-com:office:smarttags" w:element="metricconverter">
        <w:smartTagPr>
          <w:attr w:name="ProductID" w:val="50 м"/>
        </w:smartTagPr>
        <w:r w:rsidRPr="001329D1">
          <w:t>50 м</w:t>
        </w:r>
      </w:smartTag>
      <w:r w:rsidRPr="001329D1">
        <w:t>.</w:t>
      </w:r>
    </w:p>
    <w:p w:rsidR="006F4AB0" w:rsidRDefault="006F4AB0" w:rsidP="006F4AB0">
      <w:pPr>
        <w:jc w:val="both"/>
      </w:pPr>
    </w:p>
    <w:p w:rsidR="006F4AB0" w:rsidRDefault="006F4AB0" w:rsidP="006F4AB0">
      <w:pPr>
        <w:rPr>
          <w:b/>
        </w:rPr>
      </w:pPr>
    </w:p>
    <w:p w:rsidR="006F4AB0" w:rsidRDefault="006F4AB0" w:rsidP="006F4AB0">
      <w:pPr>
        <w:framePr w:hSpace="180" w:wrap="around" w:vAnchor="text" w:hAnchor="margin" w:y="-7"/>
        <w:snapToGrid w:val="0"/>
        <w:ind w:left="720"/>
        <w:jc w:val="center"/>
        <w:rPr>
          <w:b/>
          <w:sz w:val="28"/>
          <w:szCs w:val="28"/>
        </w:rPr>
      </w:pPr>
      <w:r w:rsidRPr="00A04912">
        <w:rPr>
          <w:b/>
          <w:sz w:val="28"/>
          <w:szCs w:val="28"/>
        </w:rPr>
        <w:t xml:space="preserve">8. Расчетные показатели обеспеченности и интенсивности </w:t>
      </w:r>
    </w:p>
    <w:p w:rsidR="006F4AB0" w:rsidRDefault="006F4AB0" w:rsidP="006F4AB0">
      <w:pPr>
        <w:framePr w:hSpace="180" w:wrap="around" w:vAnchor="text" w:hAnchor="margin" w:y="-7"/>
        <w:jc w:val="center"/>
        <w:rPr>
          <w:b/>
          <w:sz w:val="28"/>
          <w:szCs w:val="28"/>
        </w:rPr>
      </w:pPr>
      <w:r w:rsidRPr="00A04912">
        <w:rPr>
          <w:b/>
          <w:sz w:val="28"/>
          <w:szCs w:val="28"/>
        </w:rPr>
        <w:t>использования территорий коммунально-складских</w:t>
      </w:r>
      <w:r w:rsidRPr="00771255">
        <w:rPr>
          <w:b/>
          <w:sz w:val="28"/>
          <w:szCs w:val="28"/>
        </w:rPr>
        <w:t xml:space="preserve"> </w:t>
      </w:r>
    </w:p>
    <w:p w:rsidR="006F4AB0" w:rsidRPr="00A04912" w:rsidRDefault="006F4AB0" w:rsidP="006F4AB0">
      <w:pPr>
        <w:framePr w:hSpace="180" w:wrap="around" w:vAnchor="text" w:hAnchor="margin" w:y="-7"/>
        <w:jc w:val="center"/>
        <w:rPr>
          <w:b/>
        </w:rPr>
      </w:pPr>
      <w:r w:rsidRPr="00A04912">
        <w:rPr>
          <w:b/>
          <w:sz w:val="28"/>
          <w:szCs w:val="28"/>
        </w:rPr>
        <w:t>и производственных зон</w:t>
      </w:r>
    </w:p>
    <w:p w:rsidR="006F4AB0" w:rsidRPr="00A04912" w:rsidRDefault="006F4AB0" w:rsidP="006F4AB0">
      <w:pPr>
        <w:framePr w:hSpace="180" w:wrap="around" w:vAnchor="text" w:hAnchor="margin" w:y="-7"/>
        <w:snapToGrid w:val="0"/>
        <w:ind w:left="720"/>
        <w:jc w:val="center"/>
        <w:rPr>
          <w:b/>
          <w:sz w:val="28"/>
          <w:szCs w:val="28"/>
        </w:rPr>
      </w:pPr>
    </w:p>
    <w:p w:rsidR="006F4AB0" w:rsidRDefault="006F4AB0" w:rsidP="006F4AB0">
      <w:pPr>
        <w:rPr>
          <w:b/>
        </w:rPr>
      </w:pPr>
    </w:p>
    <w:p w:rsidR="006F4AB0" w:rsidRDefault="006F4AB0" w:rsidP="006F4AB0">
      <w:pPr>
        <w:jc w:val="both"/>
        <w:rPr>
          <w:b/>
        </w:rPr>
      </w:pPr>
      <w:r w:rsidRPr="00FD4B58">
        <w:rPr>
          <w:b/>
        </w:rPr>
        <w:t>8.1. Размеры земельных участков складов, предназначенных для обслуживания населения (м2 на 1 чел.)</w:t>
      </w:r>
      <w:r>
        <w:rPr>
          <w:b/>
        </w:rPr>
        <w:t xml:space="preserve"> </w:t>
      </w:r>
      <w:r>
        <w:t>– 2,5 кв.метра</w:t>
      </w:r>
    </w:p>
    <w:p w:rsidR="006F4AB0" w:rsidRDefault="006F4AB0" w:rsidP="006F4AB0">
      <w:pPr>
        <w:jc w:val="both"/>
        <w:rPr>
          <w:b/>
        </w:rPr>
      </w:pPr>
    </w:p>
    <w:p w:rsidR="006F4AB0" w:rsidRDefault="006F4AB0" w:rsidP="006F4AB0">
      <w:pPr>
        <w:jc w:val="both"/>
        <w:rPr>
          <w:b/>
        </w:rPr>
      </w:pPr>
      <w:r>
        <w:rPr>
          <w:b/>
        </w:rPr>
        <w:t>8.2. Норма обеспеченности общетоварными складами и размер их земельного участка на 1 тыс. чел.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32"/>
        <w:gridCol w:w="2268"/>
        <w:gridCol w:w="2374"/>
        <w:gridCol w:w="2445"/>
      </w:tblGrid>
      <w:tr w:rsidR="006F4AB0" w:rsidTr="0079068C">
        <w:trPr>
          <w:trHeight w:val="415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склада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складов, м</w:t>
            </w:r>
            <w:r w:rsidRPr="0001471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6F4AB0" w:rsidTr="0079068C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Продовольственных товаров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на 1 тыс.чел.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A04912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19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Pr="00A04912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60</w:t>
            </w:r>
          </w:p>
        </w:tc>
      </w:tr>
      <w:tr w:rsidR="006F4AB0" w:rsidTr="0079068C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Непродовольственных товаров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на 1 тыс.чел.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A04912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193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Pr="00A04912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580</w:t>
            </w:r>
          </w:p>
        </w:tc>
      </w:tr>
    </w:tbl>
    <w:p w:rsidR="006F4AB0" w:rsidRDefault="006F4AB0" w:rsidP="006F4AB0">
      <w:pPr>
        <w:jc w:val="both"/>
      </w:pPr>
      <w:r>
        <w:rPr>
          <w:u w:val="single"/>
        </w:rPr>
        <w:t xml:space="preserve">Примечание: </w:t>
      </w:r>
      <w:r>
        <w:t>При размещении общетоварных складов в составе специализированных групп размеры земельных участков рекомендуется сокращать до 30%.</w:t>
      </w:r>
    </w:p>
    <w:p w:rsidR="006F4AB0" w:rsidRDefault="006F4AB0" w:rsidP="006F4AB0">
      <w:pPr>
        <w:jc w:val="both"/>
        <w:rPr>
          <w:b/>
        </w:rPr>
      </w:pPr>
    </w:p>
    <w:p w:rsidR="006F4AB0" w:rsidRDefault="006F4AB0" w:rsidP="006F4AB0">
      <w:pPr>
        <w:jc w:val="both"/>
        <w:rPr>
          <w:b/>
        </w:rPr>
      </w:pPr>
      <w:r>
        <w:rPr>
          <w:b/>
        </w:rPr>
        <w:t>8.3. Норма обеспеченности специализированными складами и размер их земельного участка</w:t>
      </w:r>
      <w:r w:rsidRPr="00014716">
        <w:rPr>
          <w:b/>
        </w:rPr>
        <w:t xml:space="preserve"> </w:t>
      </w:r>
      <w:r>
        <w:rPr>
          <w:b/>
        </w:rPr>
        <w:t>на 1 тыс. чел.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33"/>
        <w:gridCol w:w="1721"/>
        <w:gridCol w:w="2131"/>
        <w:gridCol w:w="1441"/>
      </w:tblGrid>
      <w:tr w:rsidR="006F4AB0" w:rsidTr="0079068C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склада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Вместимость складов, 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6F4AB0" w:rsidTr="0079068C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Холодильники распределительные (хранение мяса и мясных продуктов, рыбы и рыбопродуктов, молочных продуктов и яиц)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на 1 тыс.чел.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25</w:t>
            </w:r>
          </w:p>
        </w:tc>
      </w:tr>
      <w:tr w:rsidR="006F4AB0" w:rsidTr="0079068C">
        <w:trPr>
          <w:cantSplit/>
          <w:trHeight w:hRule="exact" w:val="241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Фруктохранилища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на 1 тыс.чел.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90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380</w:t>
            </w:r>
          </w:p>
        </w:tc>
      </w:tr>
      <w:tr w:rsidR="006F4AB0" w:rsidTr="0079068C">
        <w:trPr>
          <w:cantSplit/>
          <w:trHeight w:hRule="exact" w:val="241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Овощехранилища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на 1 тыс.чел.</w:t>
            </w:r>
          </w:p>
        </w:tc>
        <w:tc>
          <w:tcPr>
            <w:tcW w:w="2131" w:type="dxa"/>
            <w:vMerge/>
            <w:tcBorders>
              <w:lef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/>
        </w:tc>
      </w:tr>
      <w:tr w:rsidR="006F4AB0" w:rsidTr="0079068C">
        <w:trPr>
          <w:cantSplit/>
          <w:trHeight w:hRule="exact" w:val="241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Картофелехранилища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на 1 тыс.чел.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/>
        </w:tc>
      </w:tr>
    </w:tbl>
    <w:p w:rsidR="006F4AB0" w:rsidRDefault="006F4AB0" w:rsidP="006F4AB0">
      <w:pPr>
        <w:rPr>
          <w:b/>
        </w:rPr>
      </w:pPr>
    </w:p>
    <w:p w:rsidR="006F4AB0" w:rsidRDefault="006F4AB0" w:rsidP="006F4AB0">
      <w:pPr>
        <w:jc w:val="both"/>
        <w:rPr>
          <w:b/>
        </w:rPr>
      </w:pPr>
      <w:r>
        <w:rPr>
          <w:b/>
        </w:rPr>
        <w:t>8.4. Размеры земельных участков складов строительных материалов и твердого топлива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41"/>
        <w:gridCol w:w="3175"/>
        <w:gridCol w:w="3079"/>
      </w:tblGrid>
      <w:tr w:rsidR="006F4AB0" w:rsidTr="0079068C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Склады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6F4AB0" w:rsidTr="0079068C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Слады строительных материалов (потребительские)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на 1 тыс.чел.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300</w:t>
            </w:r>
          </w:p>
        </w:tc>
      </w:tr>
      <w:tr w:rsidR="006F4AB0" w:rsidTr="0079068C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Склады твердого топлива </w:t>
            </w:r>
          </w:p>
          <w:p w:rsidR="006F4AB0" w:rsidRDefault="006F4AB0" w:rsidP="00790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(уголь, дрова)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 на 1 тыс.чел.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300</w:t>
            </w:r>
          </w:p>
        </w:tc>
      </w:tr>
    </w:tbl>
    <w:p w:rsidR="006F4AB0" w:rsidRDefault="006F4AB0" w:rsidP="006F4AB0">
      <w:pPr>
        <w:rPr>
          <w:b/>
        </w:rPr>
      </w:pPr>
    </w:p>
    <w:p w:rsidR="006F4AB0" w:rsidRDefault="006F4AB0" w:rsidP="006F4AB0">
      <w:pPr>
        <w:jc w:val="both"/>
        <w:rPr>
          <w:b/>
        </w:rPr>
      </w:pPr>
      <w:r>
        <w:rPr>
          <w:b/>
        </w:rPr>
        <w:t xml:space="preserve">8.5. Размер санитарно-защитной зоны для овоще-, картофеле- и фруктохранилища </w:t>
      </w:r>
      <w:r w:rsidRPr="00FD4B58">
        <w:t xml:space="preserve">– </w:t>
      </w:r>
      <w:r>
        <w:t xml:space="preserve">            </w:t>
      </w:r>
      <w:smartTag w:uri="urn:schemas-microsoft-com:office:smarttags" w:element="metricconverter">
        <w:smartTagPr>
          <w:attr w:name="ProductID" w:val="50 метров"/>
        </w:smartTagPr>
        <w:r w:rsidRPr="00FD4B58">
          <w:t>50 м</w:t>
        </w:r>
        <w:r>
          <w:t>етров</w:t>
        </w:r>
      </w:smartTag>
    </w:p>
    <w:p w:rsidR="006F4AB0" w:rsidRDefault="006F4AB0" w:rsidP="006F4AB0">
      <w:pPr>
        <w:rPr>
          <w:b/>
        </w:rPr>
      </w:pPr>
    </w:p>
    <w:p w:rsidR="006F4AB0" w:rsidRDefault="006F4AB0" w:rsidP="006F4AB0">
      <w:pPr>
        <w:jc w:val="both"/>
        <w:rPr>
          <w:b/>
        </w:rPr>
      </w:pPr>
      <w:r>
        <w:rPr>
          <w:b/>
        </w:rPr>
        <w:t xml:space="preserve">8.6. Расстояние от границ участка промышленных предприятий, размещаемых в пределах </w:t>
      </w:r>
      <w:r>
        <w:rPr>
          <w:b/>
        </w:rPr>
        <w:lastRenderedPageBreak/>
        <w:t xml:space="preserve">селитебной территории городских и сельских поселений, до жилых зданий, участков детских дошкольных учреждений, общеобразовательных школ, учреждений здравоохранения и отдыха </w:t>
      </w:r>
      <w:r w:rsidRPr="00FD4B58">
        <w:t xml:space="preserve">– не менее </w:t>
      </w:r>
      <w:smartTag w:uri="urn:schemas-microsoft-com:office:smarttags" w:element="metricconverter">
        <w:smartTagPr>
          <w:attr w:name="ProductID" w:val="50 метров"/>
        </w:smartTagPr>
        <w:r w:rsidRPr="00FD4B58">
          <w:t>50 м</w:t>
        </w:r>
        <w:r>
          <w:t>етров</w:t>
        </w:r>
      </w:smartTag>
    </w:p>
    <w:p w:rsidR="006F4AB0" w:rsidRDefault="006F4AB0" w:rsidP="006F4AB0">
      <w:pPr>
        <w:rPr>
          <w:b/>
        </w:rPr>
      </w:pPr>
    </w:p>
    <w:p w:rsidR="00360258" w:rsidRDefault="00360258" w:rsidP="006F4AB0">
      <w:pPr>
        <w:jc w:val="both"/>
        <w:rPr>
          <w:b/>
        </w:rPr>
      </w:pPr>
    </w:p>
    <w:p w:rsidR="006F4AB0" w:rsidRDefault="006F4AB0" w:rsidP="006F4AB0">
      <w:pPr>
        <w:jc w:val="both"/>
        <w:rPr>
          <w:b/>
        </w:rPr>
      </w:pPr>
      <w:r>
        <w:rPr>
          <w:b/>
        </w:rPr>
        <w:t>8.7. Площадь озеленения санитарно-защитных зон промышленных предприятий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3625"/>
        <w:gridCol w:w="2219"/>
      </w:tblGrid>
      <w:tr w:rsidR="006F4AB0" w:rsidTr="0079068C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санитарно-защитной зоны предприятия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</w:tr>
      <w:tr w:rsidR="006F4AB0" w:rsidTr="0079068C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300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60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6F4AB0" w:rsidTr="0079068C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300 до 1000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50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</w:tbl>
    <w:p w:rsidR="006F4AB0" w:rsidRDefault="006F4AB0" w:rsidP="006F4AB0">
      <w:pPr>
        <w:tabs>
          <w:tab w:val="left" w:pos="3420"/>
        </w:tabs>
        <w:rPr>
          <w:b/>
        </w:rPr>
      </w:pPr>
    </w:p>
    <w:p w:rsidR="006F4AB0" w:rsidRDefault="006F4AB0" w:rsidP="006F4AB0">
      <w:pPr>
        <w:tabs>
          <w:tab w:val="left" w:pos="3420"/>
        </w:tabs>
        <w:jc w:val="both"/>
        <w:rPr>
          <w:b/>
        </w:rPr>
      </w:pPr>
      <w:r>
        <w:rPr>
          <w:b/>
        </w:rPr>
        <w:t>8.8. Ширина полосы древесно-кустарниковых насаждений, со стороны территории  жилой зоны, в составе санитарно-защитной зоны предприятий (не менее)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41"/>
        <w:gridCol w:w="4143"/>
        <w:gridCol w:w="2219"/>
      </w:tblGrid>
      <w:tr w:rsidR="006F4AB0" w:rsidTr="0079068C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санитарно-защитной зоны предприятия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</w:tr>
      <w:tr w:rsidR="006F4AB0" w:rsidTr="0079068C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A04912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20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</w:tr>
      <w:tr w:rsidR="006F4AB0" w:rsidTr="0079068C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св. 100 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Pr="00A04912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50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</w:tr>
    </w:tbl>
    <w:p w:rsidR="006F4AB0" w:rsidRDefault="006F4AB0" w:rsidP="006F4AB0">
      <w:pPr>
        <w:rPr>
          <w:b/>
        </w:rPr>
      </w:pPr>
    </w:p>
    <w:p w:rsidR="006F4AB0" w:rsidRDefault="006F4AB0" w:rsidP="006F4AB0">
      <w:pPr>
        <w:tabs>
          <w:tab w:val="left" w:pos="3420"/>
        </w:tabs>
        <w:jc w:val="both"/>
        <w:rPr>
          <w:b/>
        </w:rPr>
      </w:pPr>
      <w:r>
        <w:rPr>
          <w:b/>
        </w:rPr>
        <w:t>8.9. Размеры земельных участков предприятий и сооружений по транспортировке, обезвреживанию и переработке бытовых отходов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41"/>
        <w:gridCol w:w="1765"/>
        <w:gridCol w:w="2142"/>
        <w:gridCol w:w="2409"/>
      </w:tblGrid>
      <w:tr w:rsidR="006F4AB0" w:rsidTr="0079068C"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и сооружения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 земельных участков</w:t>
            </w:r>
          </w:p>
        </w:tc>
      </w:tr>
      <w:tr w:rsidR="006F4AB0" w:rsidTr="0079068C">
        <w:trPr>
          <w:cantSplit/>
          <w:trHeight w:hRule="exact" w:val="492"/>
        </w:trPr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по промышленной переработке бытовых отходов мощностью, тыс. т. в год: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</w:t>
            </w: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кол. га </w:t>
            </w:r>
          </w:p>
          <w:p w:rsidR="006F4AB0" w:rsidRDefault="006F4AB0" w:rsidP="00790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1000 т. тверд. быт. отходов в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0,05</w:t>
            </w:r>
          </w:p>
        </w:tc>
      </w:tr>
      <w:tr w:rsidR="006F4AB0" w:rsidTr="0079068C">
        <w:trPr>
          <w:cantSplit/>
          <w:trHeight w:hRule="exact" w:val="317"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/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100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0,05</w:t>
            </w:r>
          </w:p>
        </w:tc>
      </w:tr>
      <w:tr w:rsidR="006F4AB0" w:rsidTr="0079068C">
        <w:trPr>
          <w:cantSplit/>
          <w:trHeight w:hRule="exact" w:val="241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Склады свежего компоста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0,04</w:t>
            </w:r>
          </w:p>
        </w:tc>
      </w:tr>
      <w:tr w:rsidR="006F4AB0" w:rsidTr="0079068C">
        <w:trPr>
          <w:cantSplit/>
          <w:trHeight w:hRule="exact" w:val="241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Полигоны *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0,02-0,05</w:t>
            </w:r>
          </w:p>
        </w:tc>
      </w:tr>
      <w:tr w:rsidR="006F4AB0" w:rsidTr="0079068C">
        <w:trPr>
          <w:cantSplit/>
          <w:trHeight w:hRule="exact" w:val="241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 компостирования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0,5-1,0</w:t>
            </w:r>
          </w:p>
        </w:tc>
      </w:tr>
      <w:tr w:rsidR="006F4AB0" w:rsidTr="0079068C">
        <w:trPr>
          <w:cantSplit/>
          <w:trHeight w:hRule="exact" w:val="241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 ассенизации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2-4</w:t>
            </w:r>
          </w:p>
        </w:tc>
      </w:tr>
      <w:tr w:rsidR="006F4AB0" w:rsidTr="0079068C">
        <w:trPr>
          <w:cantSplit/>
          <w:trHeight w:hRule="exact" w:val="241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Сливные станции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0,2</w:t>
            </w:r>
          </w:p>
        </w:tc>
      </w:tr>
      <w:tr w:rsidR="006F4AB0" w:rsidTr="0079068C">
        <w:trPr>
          <w:cantSplit/>
          <w:trHeight w:hRule="exact" w:val="241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Мусороперегрузочные станции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0,04</w:t>
            </w:r>
          </w:p>
        </w:tc>
      </w:tr>
      <w:tr w:rsidR="006F4AB0" w:rsidTr="0079068C">
        <w:trPr>
          <w:cantSplit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0,3</w:t>
            </w:r>
          </w:p>
        </w:tc>
      </w:tr>
    </w:tbl>
    <w:p w:rsidR="006F4AB0" w:rsidRDefault="006F4AB0" w:rsidP="006F4AB0">
      <w:pPr>
        <w:jc w:val="both"/>
      </w:pPr>
      <w:r>
        <w:rPr>
          <w:u w:val="single"/>
        </w:rPr>
        <w:t>Примечание:</w:t>
      </w:r>
      <w:r>
        <w:t>* - кроме полигонов по обезвреживанию и захоронению токсичных промышленных отходов.</w:t>
      </w:r>
    </w:p>
    <w:p w:rsidR="006F4AB0" w:rsidRDefault="006F4AB0" w:rsidP="006F4AB0">
      <w:pPr>
        <w:tabs>
          <w:tab w:val="left" w:pos="3420"/>
        </w:tabs>
        <w:rPr>
          <w:b/>
        </w:rPr>
      </w:pPr>
    </w:p>
    <w:p w:rsidR="006F4AB0" w:rsidRDefault="006F4AB0" w:rsidP="006F4AB0">
      <w:pPr>
        <w:tabs>
          <w:tab w:val="left" w:pos="3420"/>
        </w:tabs>
        <w:jc w:val="both"/>
        <w:rPr>
          <w:b/>
        </w:rPr>
      </w:pPr>
      <w:r>
        <w:rPr>
          <w:b/>
        </w:rPr>
        <w:t>8.10. Расстояния от помещений (сооружений) для содержания и разведения животных до объектов жилой застройки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1080"/>
        <w:gridCol w:w="1188"/>
        <w:gridCol w:w="1276"/>
        <w:gridCol w:w="1188"/>
        <w:gridCol w:w="1134"/>
        <w:gridCol w:w="1230"/>
      </w:tblGrid>
      <w:tr w:rsidR="006F4AB0" w:rsidTr="0079068C">
        <w:trPr>
          <w:cantSplit/>
          <w:trHeight w:hRule="exact" w:val="241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разрыв, м</w:t>
            </w:r>
          </w:p>
        </w:tc>
        <w:tc>
          <w:tcPr>
            <w:tcW w:w="8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Поголовье (шт.)</w:t>
            </w:r>
          </w:p>
        </w:tc>
      </w:tr>
      <w:tr w:rsidR="006F4AB0" w:rsidTr="0079068C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свиньи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коровы, бычки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овцы, козы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кролики-матки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лошади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нутрии, песцы</w:t>
            </w:r>
          </w:p>
        </w:tc>
      </w:tr>
      <w:tr w:rsidR="006F4AB0" w:rsidTr="0079068C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</w:t>
            </w:r>
          </w:p>
        </w:tc>
      </w:tr>
      <w:tr w:rsidR="006F4AB0" w:rsidTr="0079068C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8</w:t>
            </w:r>
          </w:p>
        </w:tc>
      </w:tr>
      <w:tr w:rsidR="006F4AB0" w:rsidTr="0079068C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</w:tr>
      <w:tr w:rsidR="006F4AB0" w:rsidTr="0079068C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40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</w:p>
        </w:tc>
      </w:tr>
    </w:tbl>
    <w:p w:rsidR="006F4AB0" w:rsidRDefault="006F4AB0" w:rsidP="006F4AB0">
      <w:pPr>
        <w:jc w:val="both"/>
      </w:pPr>
    </w:p>
    <w:p w:rsidR="006F4AB0" w:rsidRDefault="006F4AB0" w:rsidP="006F4AB0">
      <w:pPr>
        <w:jc w:val="both"/>
      </w:pPr>
    </w:p>
    <w:p w:rsidR="00ED3622" w:rsidRDefault="00ED3622" w:rsidP="006F4AB0">
      <w:pPr>
        <w:jc w:val="both"/>
      </w:pPr>
    </w:p>
    <w:p w:rsidR="00ED3622" w:rsidRDefault="00ED3622" w:rsidP="006F4AB0">
      <w:pPr>
        <w:jc w:val="both"/>
      </w:pPr>
    </w:p>
    <w:p w:rsidR="00ED3622" w:rsidRDefault="00ED3622" w:rsidP="006F4AB0">
      <w:pPr>
        <w:jc w:val="both"/>
      </w:pPr>
    </w:p>
    <w:p w:rsidR="00ED3622" w:rsidRDefault="00ED3622" w:rsidP="006F4AB0">
      <w:pPr>
        <w:jc w:val="both"/>
      </w:pPr>
    </w:p>
    <w:p w:rsidR="00ED3622" w:rsidRDefault="00ED3622" w:rsidP="006F4AB0">
      <w:pPr>
        <w:jc w:val="both"/>
      </w:pPr>
    </w:p>
    <w:p w:rsidR="00ED3622" w:rsidRDefault="00ED3622" w:rsidP="006F4AB0">
      <w:pPr>
        <w:jc w:val="both"/>
      </w:pPr>
    </w:p>
    <w:p w:rsidR="00ED3622" w:rsidRDefault="00ED3622" w:rsidP="006F4AB0">
      <w:pPr>
        <w:jc w:val="both"/>
      </w:pPr>
    </w:p>
    <w:p w:rsidR="00ED3622" w:rsidRDefault="00ED3622" w:rsidP="006F4AB0">
      <w:pPr>
        <w:jc w:val="both"/>
      </w:pPr>
    </w:p>
    <w:p w:rsidR="006F4AB0" w:rsidRDefault="006F4AB0" w:rsidP="006F4AB0">
      <w:pPr>
        <w:jc w:val="both"/>
      </w:pPr>
    </w:p>
    <w:p w:rsidR="006F4AB0" w:rsidRPr="00A04912" w:rsidRDefault="006F4AB0" w:rsidP="006F4AB0">
      <w:pPr>
        <w:jc w:val="center"/>
      </w:pPr>
      <w:r w:rsidRPr="00A04912">
        <w:rPr>
          <w:b/>
          <w:sz w:val="28"/>
          <w:szCs w:val="28"/>
        </w:rPr>
        <w:lastRenderedPageBreak/>
        <w:t>9. Расчетные показатели обеспеченности и интенсивности использования территорий зон инженерной инфраструктуры</w:t>
      </w:r>
    </w:p>
    <w:p w:rsidR="006F4AB0" w:rsidRDefault="006F4AB0" w:rsidP="006F4AB0">
      <w:pPr>
        <w:rPr>
          <w:b/>
        </w:rPr>
      </w:pPr>
    </w:p>
    <w:p w:rsidR="006F4AB0" w:rsidRPr="00FD4B58" w:rsidRDefault="006F4AB0" w:rsidP="006F4AB0">
      <w:pPr>
        <w:tabs>
          <w:tab w:val="left" w:pos="3420"/>
        </w:tabs>
        <w:rPr>
          <w:b/>
          <w:spacing w:val="-4"/>
        </w:rPr>
      </w:pPr>
      <w:r w:rsidRPr="00FD4B58">
        <w:rPr>
          <w:b/>
        </w:rPr>
        <w:t xml:space="preserve">9.1. </w:t>
      </w:r>
      <w:r w:rsidRPr="00FD4B58">
        <w:rPr>
          <w:b/>
          <w:spacing w:val="-4"/>
        </w:rPr>
        <w:t>Укрупненные показатели электропотребления (удельная расчетная нагрузка на 1 чел.)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88"/>
        <w:gridCol w:w="3240"/>
        <w:gridCol w:w="2160"/>
        <w:gridCol w:w="2718"/>
      </w:tblGrid>
      <w:tr w:rsidR="006F4AB0" w:rsidTr="0079068C"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благоустройства населенного пункта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Электропотребление, </w:t>
            </w:r>
          </w:p>
          <w:p w:rsidR="006F4AB0" w:rsidRDefault="006F4AB0" w:rsidP="0079068C">
            <w:pPr>
              <w:tabs>
                <w:tab w:val="left" w:pos="3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 х ч/год на 1 чел.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B0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максимума электрической нагрузки, ч/год</w:t>
            </w:r>
          </w:p>
        </w:tc>
      </w:tr>
      <w:tr w:rsidR="006F4AB0" w:rsidTr="0079068C">
        <w:trPr>
          <w:cantSplit/>
          <w:trHeight w:hRule="exact" w:val="472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Поселки и села (без кондиционеров):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оборудованные стационарными электроплитами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950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4100</w:t>
            </w:r>
          </w:p>
        </w:tc>
      </w:tr>
      <w:tr w:rsidR="006F4AB0" w:rsidTr="0079068C">
        <w:trPr>
          <w:cantSplit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оборудованные стационарными электроплитами (100% охвата)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1350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4400</w:t>
            </w:r>
          </w:p>
        </w:tc>
      </w:tr>
    </w:tbl>
    <w:p w:rsidR="00360258" w:rsidRDefault="006F4AB0" w:rsidP="00360258">
      <w:pPr>
        <w:jc w:val="both"/>
      </w:pPr>
      <w:r>
        <w:rPr>
          <w:u w:val="single"/>
        </w:rPr>
        <w:t>Примечание:</w:t>
      </w:r>
      <w:r w:rsidRPr="00861B32">
        <w:t xml:space="preserve"> </w:t>
      </w:r>
      <w:r>
        <w:t>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водоотведения и теплоснабжения.</w:t>
      </w:r>
    </w:p>
    <w:p w:rsidR="006F4AB0" w:rsidRPr="00360258" w:rsidRDefault="006F4AB0" w:rsidP="00360258">
      <w:pPr>
        <w:jc w:val="both"/>
      </w:pPr>
      <w:r w:rsidRPr="00FD4B58">
        <w:rPr>
          <w:b/>
        </w:rPr>
        <w:t>9.2. Укрупненные показатели потребления населением тепла, горячей, холодной воды и показатель водоотведения  при отсутствии приборов учёта (удельный расход на 1 жит. (среднемес.) за год)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2835"/>
      </w:tblGrid>
      <w:tr w:rsidR="006F4AB0" w:rsidRPr="007759E1" w:rsidTr="0079068C">
        <w:trPr>
          <w:trHeight w:val="460"/>
        </w:trPr>
        <w:tc>
          <w:tcPr>
            <w:tcW w:w="7479" w:type="dxa"/>
            <w:vAlign w:val="center"/>
          </w:tcPr>
          <w:p w:rsidR="006F4AB0" w:rsidRPr="007759E1" w:rsidRDefault="006F4AB0" w:rsidP="0079068C">
            <w:pPr>
              <w:jc w:val="center"/>
              <w:rPr>
                <w:sz w:val="20"/>
              </w:rPr>
            </w:pPr>
            <w:r w:rsidRPr="007759E1">
              <w:rPr>
                <w:sz w:val="20"/>
              </w:rPr>
              <w:t>Наименование услуг</w:t>
            </w:r>
          </w:p>
        </w:tc>
        <w:tc>
          <w:tcPr>
            <w:tcW w:w="2835" w:type="dxa"/>
            <w:vAlign w:val="center"/>
          </w:tcPr>
          <w:p w:rsidR="006F4AB0" w:rsidRPr="007759E1" w:rsidRDefault="006F4AB0" w:rsidP="0079068C">
            <w:pPr>
              <w:jc w:val="center"/>
              <w:rPr>
                <w:sz w:val="20"/>
              </w:rPr>
            </w:pPr>
            <w:r w:rsidRPr="007759E1">
              <w:rPr>
                <w:sz w:val="20"/>
              </w:rPr>
              <w:t>Показатель</w:t>
            </w:r>
          </w:p>
        </w:tc>
      </w:tr>
      <w:tr w:rsidR="006F4AB0" w:rsidRPr="007759E1" w:rsidTr="0079068C">
        <w:tc>
          <w:tcPr>
            <w:tcW w:w="7479" w:type="dxa"/>
          </w:tcPr>
          <w:p w:rsidR="006F4AB0" w:rsidRPr="007759E1" w:rsidRDefault="006F4AB0" w:rsidP="0079068C">
            <w:pPr>
              <w:rPr>
                <w:sz w:val="20"/>
              </w:rPr>
            </w:pPr>
            <w:r w:rsidRPr="007759E1">
              <w:rPr>
                <w:sz w:val="20"/>
              </w:rPr>
              <w:t>Теплоснабжение (отопле</w:t>
            </w:r>
            <w:r>
              <w:rPr>
                <w:sz w:val="20"/>
              </w:rPr>
              <w:t xml:space="preserve">ние)                        </w:t>
            </w:r>
            <w:r w:rsidRPr="007759E1">
              <w:rPr>
                <w:sz w:val="20"/>
              </w:rPr>
              <w:t xml:space="preserve">Гкал/мес.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7759E1">
                <w:rPr>
                  <w:sz w:val="20"/>
                </w:rPr>
                <w:t>1 м</w:t>
              </w:r>
              <w:r w:rsidRPr="007759E1">
                <w:rPr>
                  <w:sz w:val="20"/>
                  <w:vertAlign w:val="superscript"/>
                </w:rPr>
                <w:t>2</w:t>
              </w:r>
            </w:smartTag>
            <w:r w:rsidRPr="007759E1">
              <w:rPr>
                <w:sz w:val="20"/>
              </w:rPr>
              <w:t xml:space="preserve"> </w:t>
            </w:r>
            <w:r>
              <w:rPr>
                <w:sz w:val="20"/>
              </w:rPr>
              <w:t>отапливаемой площади</w:t>
            </w:r>
          </w:p>
        </w:tc>
        <w:tc>
          <w:tcPr>
            <w:tcW w:w="2835" w:type="dxa"/>
            <w:vAlign w:val="center"/>
          </w:tcPr>
          <w:p w:rsidR="006F4AB0" w:rsidRPr="00A04912" w:rsidRDefault="006F4AB0" w:rsidP="0079068C">
            <w:pPr>
              <w:jc w:val="center"/>
              <w:rPr>
                <w:sz w:val="20"/>
              </w:rPr>
            </w:pPr>
            <w:r w:rsidRPr="00A04912">
              <w:rPr>
                <w:sz w:val="20"/>
              </w:rPr>
              <w:t>0,0312</w:t>
            </w:r>
          </w:p>
        </w:tc>
      </w:tr>
      <w:tr w:rsidR="006F4AB0" w:rsidRPr="007759E1" w:rsidTr="0079068C">
        <w:tc>
          <w:tcPr>
            <w:tcW w:w="7479" w:type="dxa"/>
          </w:tcPr>
          <w:p w:rsidR="006F4AB0" w:rsidRPr="007759E1" w:rsidRDefault="006F4AB0" w:rsidP="0079068C">
            <w:pPr>
              <w:rPr>
                <w:sz w:val="20"/>
              </w:rPr>
            </w:pPr>
            <w:r w:rsidRPr="007759E1">
              <w:rPr>
                <w:sz w:val="20"/>
              </w:rPr>
              <w:t xml:space="preserve">Холодное водоснабжение:               </w:t>
            </w:r>
            <w:r>
              <w:rPr>
                <w:sz w:val="20"/>
              </w:rPr>
              <w:t xml:space="preserve">                                                                        м</w:t>
            </w:r>
            <w:r w:rsidRPr="00FC5A04">
              <w:rPr>
                <w:sz w:val="20"/>
                <w:vertAlign w:val="superscript"/>
              </w:rPr>
              <w:t>3</w:t>
            </w:r>
            <w:r w:rsidRPr="007759E1">
              <w:rPr>
                <w:sz w:val="20"/>
              </w:rPr>
              <w:t>/</w:t>
            </w:r>
            <w:r>
              <w:rPr>
                <w:sz w:val="20"/>
              </w:rPr>
              <w:t>мес.</w:t>
            </w:r>
            <w:r w:rsidRPr="007759E1">
              <w:rPr>
                <w:sz w:val="20"/>
              </w:rPr>
              <w:t xml:space="preserve">  </w:t>
            </w:r>
          </w:p>
        </w:tc>
        <w:tc>
          <w:tcPr>
            <w:tcW w:w="2835" w:type="dxa"/>
            <w:vAlign w:val="center"/>
          </w:tcPr>
          <w:p w:rsidR="006F4AB0" w:rsidRPr="00A04912" w:rsidRDefault="006F4AB0" w:rsidP="0079068C">
            <w:pPr>
              <w:jc w:val="center"/>
              <w:rPr>
                <w:sz w:val="20"/>
              </w:rPr>
            </w:pPr>
          </w:p>
        </w:tc>
      </w:tr>
      <w:tr w:rsidR="006F4AB0" w:rsidRPr="007759E1" w:rsidTr="0079068C">
        <w:tc>
          <w:tcPr>
            <w:tcW w:w="7479" w:type="dxa"/>
          </w:tcPr>
          <w:p w:rsidR="006F4AB0" w:rsidRPr="007759E1" w:rsidRDefault="006F4AB0" w:rsidP="0079068C">
            <w:pPr>
              <w:jc w:val="right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7759E1">
              <w:rPr>
                <w:sz w:val="20"/>
              </w:rPr>
              <w:t>дания</w:t>
            </w:r>
            <w:r>
              <w:rPr>
                <w:sz w:val="20"/>
              </w:rPr>
              <w:t xml:space="preserve"> с водоснабжением через водоразборные колонки, </w:t>
            </w:r>
            <w:r w:rsidRPr="007759E1">
              <w:rPr>
                <w:sz w:val="20"/>
              </w:rPr>
              <w:t>на 1 человека</w:t>
            </w:r>
          </w:p>
        </w:tc>
        <w:tc>
          <w:tcPr>
            <w:tcW w:w="2835" w:type="dxa"/>
            <w:vAlign w:val="center"/>
          </w:tcPr>
          <w:p w:rsidR="006F4AB0" w:rsidRPr="00A04912" w:rsidRDefault="006F4AB0" w:rsidP="0079068C">
            <w:pPr>
              <w:jc w:val="center"/>
              <w:rPr>
                <w:sz w:val="20"/>
              </w:rPr>
            </w:pPr>
            <w:r w:rsidRPr="00A04912">
              <w:rPr>
                <w:sz w:val="20"/>
              </w:rPr>
              <w:t>1,20</w:t>
            </w:r>
          </w:p>
        </w:tc>
      </w:tr>
      <w:tr w:rsidR="006F4AB0" w:rsidRPr="007759E1" w:rsidTr="0079068C">
        <w:tc>
          <w:tcPr>
            <w:tcW w:w="7479" w:type="dxa"/>
          </w:tcPr>
          <w:p w:rsidR="006F4AB0" w:rsidRPr="007759E1" w:rsidRDefault="006F4AB0" w:rsidP="0079068C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на полив земельного участка, на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sz w:val="20"/>
                </w:rPr>
                <w:t>1 м</w:t>
              </w:r>
              <w:r w:rsidRPr="006F7966">
                <w:rPr>
                  <w:sz w:val="20"/>
                  <w:vertAlign w:val="superscript"/>
                </w:rPr>
                <w:t>2</w:t>
              </w:r>
            </w:smartTag>
            <w:r>
              <w:rPr>
                <w:sz w:val="20"/>
              </w:rPr>
              <w:t xml:space="preserve"> зем. участка</w:t>
            </w:r>
          </w:p>
        </w:tc>
        <w:tc>
          <w:tcPr>
            <w:tcW w:w="2835" w:type="dxa"/>
            <w:vAlign w:val="center"/>
          </w:tcPr>
          <w:p w:rsidR="006F4AB0" w:rsidRPr="00A04912" w:rsidRDefault="006F4AB0" w:rsidP="0079068C">
            <w:pPr>
              <w:jc w:val="center"/>
              <w:rPr>
                <w:sz w:val="20"/>
              </w:rPr>
            </w:pPr>
            <w:r w:rsidRPr="00A04912">
              <w:rPr>
                <w:sz w:val="20"/>
              </w:rPr>
              <w:t>0,16</w:t>
            </w:r>
          </w:p>
        </w:tc>
      </w:tr>
      <w:tr w:rsidR="006F4AB0" w:rsidRPr="007759E1" w:rsidTr="0079068C">
        <w:tc>
          <w:tcPr>
            <w:tcW w:w="7479" w:type="dxa"/>
          </w:tcPr>
          <w:p w:rsidR="006F4AB0" w:rsidRPr="00A55F71" w:rsidRDefault="006F4AB0" w:rsidP="0079068C">
            <w:pPr>
              <w:jc w:val="right"/>
              <w:rPr>
                <w:sz w:val="20"/>
              </w:rPr>
            </w:pPr>
            <w:r>
              <w:rPr>
                <w:sz w:val="20"/>
              </w:rPr>
              <w:t>при водоснабжении индивидуальных (частных) бань, на 1 человека</w:t>
            </w:r>
          </w:p>
        </w:tc>
        <w:tc>
          <w:tcPr>
            <w:tcW w:w="2835" w:type="dxa"/>
            <w:vAlign w:val="center"/>
          </w:tcPr>
          <w:p w:rsidR="006F4AB0" w:rsidRPr="00A04912" w:rsidRDefault="006F4AB0" w:rsidP="0079068C">
            <w:pPr>
              <w:jc w:val="center"/>
              <w:rPr>
                <w:sz w:val="20"/>
              </w:rPr>
            </w:pPr>
          </w:p>
        </w:tc>
      </w:tr>
      <w:tr w:rsidR="006F4AB0" w:rsidRPr="007759E1" w:rsidTr="0079068C">
        <w:tc>
          <w:tcPr>
            <w:tcW w:w="7479" w:type="dxa"/>
          </w:tcPr>
          <w:p w:rsidR="006F4AB0" w:rsidRPr="007759E1" w:rsidRDefault="006F4AB0" w:rsidP="0079068C">
            <w:pPr>
              <w:jc w:val="right"/>
              <w:rPr>
                <w:sz w:val="20"/>
              </w:rPr>
            </w:pPr>
            <w:r>
              <w:rPr>
                <w:sz w:val="20"/>
              </w:rPr>
              <w:t>с душем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4AB0" w:rsidRPr="00A04912" w:rsidRDefault="006F4AB0" w:rsidP="0079068C">
            <w:pPr>
              <w:jc w:val="center"/>
              <w:rPr>
                <w:sz w:val="20"/>
              </w:rPr>
            </w:pPr>
            <w:r w:rsidRPr="00A04912">
              <w:rPr>
                <w:sz w:val="20"/>
              </w:rPr>
              <w:t>0,78</w:t>
            </w:r>
          </w:p>
        </w:tc>
      </w:tr>
      <w:tr w:rsidR="006F4AB0" w:rsidRPr="007759E1" w:rsidTr="0079068C">
        <w:tc>
          <w:tcPr>
            <w:tcW w:w="7479" w:type="dxa"/>
          </w:tcPr>
          <w:p w:rsidR="006F4AB0" w:rsidRPr="007759E1" w:rsidRDefault="006F4AB0" w:rsidP="0079068C">
            <w:pPr>
              <w:jc w:val="right"/>
              <w:rPr>
                <w:sz w:val="20"/>
              </w:rPr>
            </w:pPr>
            <w:r>
              <w:rPr>
                <w:sz w:val="20"/>
              </w:rPr>
              <w:t>без душа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4AB0" w:rsidRPr="00A04912" w:rsidRDefault="006F4AB0" w:rsidP="0079068C">
            <w:pPr>
              <w:jc w:val="center"/>
              <w:rPr>
                <w:sz w:val="20"/>
              </w:rPr>
            </w:pPr>
            <w:r w:rsidRPr="00A04912">
              <w:rPr>
                <w:sz w:val="20"/>
              </w:rPr>
              <w:t>0,34</w:t>
            </w:r>
          </w:p>
        </w:tc>
      </w:tr>
      <w:tr w:rsidR="006F4AB0" w:rsidRPr="007759E1" w:rsidTr="0079068C">
        <w:tc>
          <w:tcPr>
            <w:tcW w:w="7479" w:type="dxa"/>
          </w:tcPr>
          <w:p w:rsidR="006F4AB0" w:rsidRPr="007759E1" w:rsidRDefault="006F4AB0" w:rsidP="0079068C">
            <w:pPr>
              <w:rPr>
                <w:sz w:val="20"/>
              </w:rPr>
            </w:pPr>
            <w:r w:rsidRPr="007759E1">
              <w:rPr>
                <w:sz w:val="20"/>
              </w:rPr>
              <w:t>Водоотведение: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4AB0" w:rsidRPr="00A04912" w:rsidRDefault="006F4AB0" w:rsidP="0079068C">
            <w:pPr>
              <w:jc w:val="center"/>
              <w:rPr>
                <w:sz w:val="20"/>
              </w:rPr>
            </w:pPr>
            <w:r w:rsidRPr="00A04912">
              <w:rPr>
                <w:sz w:val="20"/>
              </w:rPr>
              <w:t>100% от потребления</w:t>
            </w:r>
          </w:p>
        </w:tc>
      </w:tr>
      <w:tr w:rsidR="006F4AB0" w:rsidRPr="007759E1" w:rsidTr="0079068C">
        <w:tc>
          <w:tcPr>
            <w:tcW w:w="7479" w:type="dxa"/>
          </w:tcPr>
          <w:p w:rsidR="006F4AB0" w:rsidRPr="007759E1" w:rsidRDefault="006F4AB0" w:rsidP="0079068C">
            <w:pPr>
              <w:rPr>
                <w:sz w:val="20"/>
              </w:rPr>
            </w:pPr>
            <w:r>
              <w:rPr>
                <w:sz w:val="20"/>
              </w:rPr>
              <w:t>Газоснабжение:                                                                                  м</w:t>
            </w:r>
            <w:r w:rsidRPr="00A55F71"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/мес. на 1 человека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4AB0" w:rsidRPr="00A04912" w:rsidRDefault="006F4AB0" w:rsidP="0079068C">
            <w:pPr>
              <w:jc w:val="center"/>
              <w:rPr>
                <w:sz w:val="20"/>
              </w:rPr>
            </w:pPr>
          </w:p>
        </w:tc>
      </w:tr>
      <w:tr w:rsidR="006F4AB0" w:rsidRPr="007759E1" w:rsidTr="0079068C">
        <w:tc>
          <w:tcPr>
            <w:tcW w:w="7479" w:type="dxa"/>
          </w:tcPr>
          <w:p w:rsidR="006F4AB0" w:rsidRPr="007759E1" w:rsidRDefault="006F4AB0" w:rsidP="0079068C">
            <w:pPr>
              <w:jc w:val="right"/>
              <w:rPr>
                <w:sz w:val="20"/>
              </w:rPr>
            </w:pPr>
            <w:r w:rsidRPr="00B64D58">
              <w:rPr>
                <w:sz w:val="20"/>
              </w:rPr>
              <w:t xml:space="preserve">для газовой плиты при наличии центрального отопления и центрального горячего водоснабжения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4AB0" w:rsidRPr="00A04912" w:rsidRDefault="006F4AB0" w:rsidP="0079068C">
            <w:pPr>
              <w:jc w:val="center"/>
              <w:rPr>
                <w:sz w:val="20"/>
              </w:rPr>
            </w:pPr>
            <w:r w:rsidRPr="00A04912">
              <w:rPr>
                <w:sz w:val="20"/>
              </w:rPr>
              <w:t>10</w:t>
            </w:r>
          </w:p>
        </w:tc>
      </w:tr>
      <w:tr w:rsidR="006F4AB0" w:rsidRPr="007759E1" w:rsidTr="0079068C">
        <w:tc>
          <w:tcPr>
            <w:tcW w:w="7479" w:type="dxa"/>
          </w:tcPr>
          <w:p w:rsidR="006F4AB0" w:rsidRPr="007759E1" w:rsidRDefault="006F4AB0" w:rsidP="0079068C">
            <w:pPr>
              <w:jc w:val="right"/>
              <w:rPr>
                <w:sz w:val="20"/>
              </w:rPr>
            </w:pPr>
            <w:r w:rsidRPr="00B64D58">
              <w:rPr>
                <w:sz w:val="20"/>
              </w:rPr>
              <w:t xml:space="preserve">для газовой плиты </w:t>
            </w:r>
            <w:r>
              <w:rPr>
                <w:sz w:val="20"/>
              </w:rPr>
              <w:t xml:space="preserve">и газового водонагревателя </w:t>
            </w:r>
            <w:r w:rsidRPr="00B64D58">
              <w:rPr>
                <w:sz w:val="20"/>
              </w:rPr>
              <w:t xml:space="preserve">при </w:t>
            </w:r>
            <w:r>
              <w:rPr>
                <w:sz w:val="20"/>
              </w:rPr>
              <w:t>отсутствии</w:t>
            </w:r>
            <w:r w:rsidRPr="00B64D58">
              <w:rPr>
                <w:sz w:val="20"/>
              </w:rPr>
              <w:t xml:space="preserve"> центрального горячего водоснабжения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4AB0" w:rsidRPr="00A04912" w:rsidRDefault="006F4AB0" w:rsidP="0079068C">
            <w:pPr>
              <w:jc w:val="center"/>
              <w:rPr>
                <w:sz w:val="20"/>
              </w:rPr>
            </w:pPr>
            <w:r w:rsidRPr="00A04912">
              <w:rPr>
                <w:sz w:val="20"/>
              </w:rPr>
              <w:t>30</w:t>
            </w:r>
          </w:p>
        </w:tc>
      </w:tr>
      <w:tr w:rsidR="006F4AB0" w:rsidRPr="007759E1" w:rsidTr="0079068C">
        <w:tc>
          <w:tcPr>
            <w:tcW w:w="7479" w:type="dxa"/>
          </w:tcPr>
          <w:p w:rsidR="006F4AB0" w:rsidRDefault="006F4AB0" w:rsidP="0079068C">
            <w:pPr>
              <w:jc w:val="right"/>
              <w:rPr>
                <w:sz w:val="20"/>
              </w:rPr>
            </w:pPr>
            <w:r w:rsidRPr="00B64D58">
              <w:rPr>
                <w:sz w:val="20"/>
              </w:rPr>
              <w:t xml:space="preserve">для газовой плиты </w:t>
            </w:r>
            <w:r>
              <w:rPr>
                <w:sz w:val="20"/>
              </w:rPr>
              <w:t xml:space="preserve">при отсутствии газового водонагревателя </w:t>
            </w:r>
            <w:r w:rsidRPr="00B64D58">
              <w:rPr>
                <w:sz w:val="20"/>
              </w:rPr>
              <w:t>и центрального горячего водоснабжения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4AB0" w:rsidRPr="00A04912" w:rsidRDefault="006F4AB0" w:rsidP="0079068C">
            <w:pPr>
              <w:jc w:val="center"/>
              <w:rPr>
                <w:sz w:val="20"/>
              </w:rPr>
            </w:pPr>
            <w:r w:rsidRPr="00A04912">
              <w:rPr>
                <w:sz w:val="20"/>
              </w:rPr>
              <w:t>18</w:t>
            </w:r>
          </w:p>
        </w:tc>
      </w:tr>
      <w:tr w:rsidR="006F4AB0" w:rsidRPr="007759E1" w:rsidTr="0079068C">
        <w:tc>
          <w:tcPr>
            <w:tcW w:w="7479" w:type="dxa"/>
          </w:tcPr>
          <w:p w:rsidR="006F4AB0" w:rsidRPr="007759E1" w:rsidRDefault="006F4AB0" w:rsidP="0079068C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для </w:t>
            </w:r>
            <w:r w:rsidRPr="00B64D58">
              <w:rPr>
                <w:sz w:val="20"/>
              </w:rPr>
              <w:t>отопления жилых помещений от газовых приборов, не оборудованных газовыми счетчиками</w:t>
            </w:r>
            <w:r>
              <w:rPr>
                <w:sz w:val="20"/>
              </w:rPr>
              <w:t>,  м</w:t>
            </w:r>
            <w:r w:rsidRPr="00A55F71"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/мес. на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sz w:val="20"/>
                </w:rPr>
                <w:t>1 м</w:t>
              </w:r>
              <w:r w:rsidRPr="00B64D58">
                <w:rPr>
                  <w:sz w:val="20"/>
                  <w:vertAlign w:val="superscript"/>
                </w:rPr>
                <w:t>2</w:t>
              </w:r>
            </w:smartTag>
          </w:p>
        </w:tc>
        <w:tc>
          <w:tcPr>
            <w:tcW w:w="2835" w:type="dxa"/>
            <w:shd w:val="clear" w:color="auto" w:fill="auto"/>
            <w:vAlign w:val="center"/>
          </w:tcPr>
          <w:p w:rsidR="006F4AB0" w:rsidRPr="00A04912" w:rsidRDefault="006F4AB0" w:rsidP="0079068C">
            <w:pPr>
              <w:jc w:val="center"/>
              <w:rPr>
                <w:sz w:val="20"/>
              </w:rPr>
            </w:pPr>
          </w:p>
        </w:tc>
      </w:tr>
      <w:tr w:rsidR="006F4AB0" w:rsidRPr="007759E1" w:rsidTr="0079068C">
        <w:tc>
          <w:tcPr>
            <w:tcW w:w="7479" w:type="dxa"/>
          </w:tcPr>
          <w:p w:rsidR="006F4AB0" w:rsidRPr="007759E1" w:rsidRDefault="006F4AB0" w:rsidP="0079068C">
            <w:pPr>
              <w:jc w:val="right"/>
              <w:rPr>
                <w:sz w:val="20"/>
              </w:rPr>
            </w:pPr>
            <w:r>
              <w:rPr>
                <w:sz w:val="20"/>
              </w:rPr>
              <w:t>с 01.10. по 30.04.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4AB0" w:rsidRPr="00A04912" w:rsidRDefault="006F4AB0" w:rsidP="0079068C">
            <w:pPr>
              <w:jc w:val="center"/>
              <w:rPr>
                <w:sz w:val="20"/>
              </w:rPr>
            </w:pPr>
            <w:r w:rsidRPr="00A04912">
              <w:rPr>
                <w:sz w:val="20"/>
              </w:rPr>
              <w:t>13</w:t>
            </w:r>
          </w:p>
        </w:tc>
      </w:tr>
      <w:tr w:rsidR="006F4AB0" w:rsidRPr="007759E1" w:rsidTr="0079068C">
        <w:tc>
          <w:tcPr>
            <w:tcW w:w="7479" w:type="dxa"/>
            <w:vAlign w:val="center"/>
          </w:tcPr>
          <w:p w:rsidR="006F4AB0" w:rsidRDefault="006F4AB0" w:rsidP="0079068C">
            <w:pPr>
              <w:jc w:val="right"/>
              <w:rPr>
                <w:sz w:val="20"/>
              </w:rPr>
            </w:pPr>
            <w:r>
              <w:rPr>
                <w:sz w:val="20"/>
              </w:rPr>
              <w:t>с 01.05. по 30.09.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4AB0" w:rsidRPr="00A04912" w:rsidRDefault="006F4AB0" w:rsidP="0079068C">
            <w:pPr>
              <w:jc w:val="center"/>
              <w:rPr>
                <w:sz w:val="20"/>
              </w:rPr>
            </w:pPr>
            <w:r w:rsidRPr="00A04912">
              <w:rPr>
                <w:sz w:val="20"/>
              </w:rPr>
              <w:t>1</w:t>
            </w:r>
          </w:p>
        </w:tc>
      </w:tr>
    </w:tbl>
    <w:p w:rsidR="006F4AB0" w:rsidRDefault="006F4AB0" w:rsidP="006F4AB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AB0" w:rsidRPr="00995072" w:rsidRDefault="006F4AB0" w:rsidP="006F4AB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072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9507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95072">
        <w:rPr>
          <w:rFonts w:ascii="Times New Roman" w:hAnsi="Times New Roman" w:cs="Times New Roman"/>
          <w:b/>
          <w:bCs/>
          <w:sz w:val="24"/>
          <w:szCs w:val="24"/>
        </w:rPr>
        <w:t xml:space="preserve">Минимальный свободный напор в водопроводной сети при максимальном хозяйственно-питьевом водопотреблении на вводе в здание над поверхностью земли </w:t>
      </w:r>
      <w:r w:rsidRPr="00FD4B58">
        <w:rPr>
          <w:rFonts w:ascii="Times New Roman" w:hAnsi="Times New Roman" w:cs="Times New Roman"/>
          <w:bCs/>
          <w:sz w:val="24"/>
          <w:szCs w:val="24"/>
        </w:rPr>
        <w:t xml:space="preserve">должен быть не менее </w:t>
      </w:r>
      <w:smartTag w:uri="urn:schemas-microsoft-com:office:smarttags" w:element="metricconverter">
        <w:smartTagPr>
          <w:attr w:name="ProductID" w:val="10 метров"/>
        </w:smartTagPr>
        <w:r w:rsidRPr="00FD4B58">
          <w:rPr>
            <w:rFonts w:ascii="Times New Roman" w:hAnsi="Times New Roman" w:cs="Times New Roman"/>
            <w:bCs/>
            <w:sz w:val="24"/>
            <w:szCs w:val="24"/>
          </w:rPr>
          <w:t>10 метров</w:t>
        </w:r>
      </w:smartTag>
      <w:r w:rsidRPr="00FD4B58">
        <w:rPr>
          <w:rFonts w:ascii="Times New Roman" w:hAnsi="Times New Roman" w:cs="Times New Roman"/>
          <w:bCs/>
          <w:sz w:val="24"/>
          <w:szCs w:val="24"/>
        </w:rPr>
        <w:t xml:space="preserve"> водяного столба</w:t>
      </w:r>
    </w:p>
    <w:p w:rsidR="006F4AB0" w:rsidRDefault="006F4AB0" w:rsidP="006F4AB0">
      <w:pPr>
        <w:tabs>
          <w:tab w:val="left" w:pos="3420"/>
        </w:tabs>
        <w:rPr>
          <w:b/>
        </w:rPr>
      </w:pPr>
    </w:p>
    <w:p w:rsidR="006F4AB0" w:rsidRDefault="006F4AB0" w:rsidP="006F4AB0">
      <w:pPr>
        <w:tabs>
          <w:tab w:val="left" w:pos="3420"/>
        </w:tabs>
        <w:jc w:val="both"/>
        <w:rPr>
          <w:b/>
        </w:rPr>
      </w:pPr>
      <w:r>
        <w:rPr>
          <w:b/>
        </w:rPr>
        <w:t xml:space="preserve">9.4. Размеры земельных участков для размещения понизительных подстанций </w:t>
      </w:r>
    </w:p>
    <w:tbl>
      <w:tblPr>
        <w:tblW w:w="103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42"/>
        <w:gridCol w:w="4690"/>
      </w:tblGrid>
      <w:tr w:rsidR="006F4AB0" w:rsidTr="0079068C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понизительной станции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 земельных участков котельных (не более), га</w:t>
            </w:r>
          </w:p>
        </w:tc>
      </w:tr>
      <w:tr w:rsidR="006F4AB0" w:rsidTr="0079068C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Комплектные и распределительные устройства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0,6</w:t>
            </w:r>
          </w:p>
        </w:tc>
      </w:tr>
      <w:tr w:rsidR="006F4AB0" w:rsidTr="0079068C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Пункты перехода воздушных линий в кабельные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0,1</w:t>
            </w:r>
          </w:p>
        </w:tc>
      </w:tr>
    </w:tbl>
    <w:p w:rsidR="006F4AB0" w:rsidRDefault="006F4AB0" w:rsidP="006F4AB0">
      <w:pPr>
        <w:rPr>
          <w:b/>
        </w:rPr>
      </w:pPr>
    </w:p>
    <w:p w:rsidR="006F4AB0" w:rsidRDefault="006F4AB0" w:rsidP="006F4AB0">
      <w:pPr>
        <w:tabs>
          <w:tab w:val="left" w:pos="3420"/>
        </w:tabs>
        <w:jc w:val="both"/>
        <w:rPr>
          <w:b/>
        </w:rPr>
      </w:pPr>
      <w:r>
        <w:rPr>
          <w:b/>
        </w:rPr>
        <w:t>9.5. Расстояние от отдельностоящих распределительных пунктов и трансформаторных подстанций напряжением 6-20 кВ при числе трансформаторов не более двух мощностью до 1000кВ х А</w:t>
      </w:r>
    </w:p>
    <w:p w:rsidR="006F4AB0" w:rsidRDefault="006F4AB0" w:rsidP="006F4AB0">
      <w:pPr>
        <w:tabs>
          <w:tab w:val="left" w:pos="3420"/>
        </w:tabs>
        <w:ind w:left="720" w:hanging="294"/>
        <w:jc w:val="both"/>
      </w:pPr>
      <w:r>
        <w:t xml:space="preserve">а) до окон жилых домов и общественных зданий (не менее) – </w:t>
      </w:r>
      <w:smartTag w:uri="urn:schemas-microsoft-com:office:smarttags" w:element="metricconverter">
        <w:smartTagPr>
          <w:attr w:name="ProductID" w:val="10 м"/>
        </w:smartTagPr>
        <w:r>
          <w:t>10 м</w:t>
        </w:r>
      </w:smartTag>
      <w:r>
        <w:t>;</w:t>
      </w:r>
    </w:p>
    <w:p w:rsidR="006F4AB0" w:rsidRDefault="006F4AB0" w:rsidP="006F4AB0">
      <w:pPr>
        <w:tabs>
          <w:tab w:val="left" w:pos="3420"/>
        </w:tabs>
        <w:ind w:left="720" w:hanging="294"/>
        <w:jc w:val="both"/>
      </w:pPr>
      <w:r>
        <w:t xml:space="preserve">б) до зданий лечебно-профилактических учреждений (не менее) – </w:t>
      </w:r>
      <w:smartTag w:uri="urn:schemas-microsoft-com:office:smarttags" w:element="metricconverter">
        <w:smartTagPr>
          <w:attr w:name="ProductID" w:val="15 м"/>
        </w:smartTagPr>
        <w:r>
          <w:t>15 м</w:t>
        </w:r>
      </w:smartTag>
      <w:r>
        <w:t>.</w:t>
      </w:r>
    </w:p>
    <w:p w:rsidR="006F4AB0" w:rsidRDefault="006F4AB0" w:rsidP="006F4AB0">
      <w:pPr>
        <w:tabs>
          <w:tab w:val="left" w:pos="3420"/>
        </w:tabs>
        <w:rPr>
          <w:b/>
        </w:rPr>
      </w:pPr>
    </w:p>
    <w:p w:rsidR="006F4AB0" w:rsidRDefault="006F4AB0" w:rsidP="006F4AB0">
      <w:pPr>
        <w:tabs>
          <w:tab w:val="left" w:pos="3420"/>
        </w:tabs>
        <w:rPr>
          <w:b/>
        </w:rPr>
      </w:pPr>
      <w:r>
        <w:rPr>
          <w:b/>
        </w:rPr>
        <w:t>9.6. Размеры земельных участков для размещения котельных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082"/>
        <w:gridCol w:w="3035"/>
        <w:gridCol w:w="3061"/>
      </w:tblGrid>
      <w:tr w:rsidR="006F4AB0" w:rsidTr="0079068C">
        <w:trPr>
          <w:cantSplit/>
          <w:trHeight w:hRule="exact" w:val="241"/>
        </w:trPr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Теплопроизводительность котельных, </w:t>
            </w:r>
          </w:p>
          <w:p w:rsidR="006F4AB0" w:rsidRDefault="006F4AB0" w:rsidP="0079068C">
            <w:pPr>
              <w:tabs>
                <w:tab w:val="left" w:pos="3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Гкал/ч (МВт)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 земельных участков котельных, га</w:t>
            </w:r>
          </w:p>
        </w:tc>
      </w:tr>
      <w:tr w:rsidR="006F4AB0" w:rsidTr="0079068C">
        <w:trPr>
          <w:cantSplit/>
        </w:trPr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/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работающих на твердом топливе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работающих на газомазутном топливе</w:t>
            </w:r>
          </w:p>
        </w:tc>
      </w:tr>
      <w:tr w:rsidR="006F4AB0" w:rsidTr="0079068C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0,7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0,7</w:t>
            </w:r>
          </w:p>
        </w:tc>
      </w:tr>
      <w:tr w:rsidR="006F4AB0" w:rsidTr="0079068C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5 до 10 (от 6 до 12)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1,0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1,0</w:t>
            </w:r>
          </w:p>
        </w:tc>
      </w:tr>
      <w:tr w:rsidR="006F4AB0" w:rsidTr="0079068C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10 до 50 (св. 12 до 58)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2,0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1,5</w:t>
            </w:r>
          </w:p>
        </w:tc>
      </w:tr>
      <w:tr w:rsidR="006F4AB0" w:rsidTr="0079068C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50 до 100 (св. 58 до 116)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3,0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2,5</w:t>
            </w:r>
          </w:p>
        </w:tc>
      </w:tr>
      <w:tr w:rsidR="006F4AB0" w:rsidTr="0079068C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100 до 200 (св. 116 до 223)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3,7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3,0</w:t>
            </w:r>
          </w:p>
        </w:tc>
      </w:tr>
      <w:tr w:rsidR="006F4AB0" w:rsidTr="0079068C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200 до 400 (св. 233 до 466)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4,3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3,5</w:t>
            </w:r>
          </w:p>
        </w:tc>
      </w:tr>
    </w:tbl>
    <w:p w:rsidR="006F4AB0" w:rsidRDefault="006F4AB0" w:rsidP="006F4AB0">
      <w:pPr>
        <w:tabs>
          <w:tab w:val="left" w:pos="3420"/>
        </w:tabs>
        <w:jc w:val="both"/>
        <w:rPr>
          <w:b/>
        </w:rPr>
      </w:pPr>
    </w:p>
    <w:p w:rsidR="00137970" w:rsidRDefault="00137970" w:rsidP="006F4AB0">
      <w:pPr>
        <w:tabs>
          <w:tab w:val="left" w:pos="3420"/>
        </w:tabs>
        <w:jc w:val="both"/>
        <w:rPr>
          <w:b/>
        </w:rPr>
      </w:pPr>
    </w:p>
    <w:p w:rsidR="00137970" w:rsidRDefault="00137970" w:rsidP="006F4AB0">
      <w:pPr>
        <w:tabs>
          <w:tab w:val="left" w:pos="3420"/>
        </w:tabs>
        <w:jc w:val="both"/>
        <w:rPr>
          <w:b/>
        </w:rPr>
      </w:pPr>
    </w:p>
    <w:p w:rsidR="00137970" w:rsidRDefault="00137970" w:rsidP="006F4AB0">
      <w:pPr>
        <w:tabs>
          <w:tab w:val="left" w:pos="3420"/>
        </w:tabs>
        <w:jc w:val="both"/>
        <w:rPr>
          <w:b/>
        </w:rPr>
      </w:pPr>
    </w:p>
    <w:p w:rsidR="00137970" w:rsidRDefault="00137970" w:rsidP="006F4AB0">
      <w:pPr>
        <w:tabs>
          <w:tab w:val="left" w:pos="3420"/>
        </w:tabs>
        <w:jc w:val="both"/>
        <w:rPr>
          <w:b/>
        </w:rPr>
      </w:pPr>
    </w:p>
    <w:p w:rsidR="00137970" w:rsidRDefault="00137970" w:rsidP="006F4AB0">
      <w:pPr>
        <w:tabs>
          <w:tab w:val="left" w:pos="3420"/>
        </w:tabs>
        <w:jc w:val="both"/>
        <w:rPr>
          <w:b/>
        </w:rPr>
      </w:pPr>
    </w:p>
    <w:p w:rsidR="006F4AB0" w:rsidRDefault="006F4AB0" w:rsidP="006F4AB0">
      <w:pPr>
        <w:tabs>
          <w:tab w:val="left" w:pos="3420"/>
        </w:tabs>
        <w:jc w:val="both"/>
        <w:rPr>
          <w:b/>
        </w:rPr>
      </w:pPr>
      <w:r>
        <w:rPr>
          <w:b/>
        </w:rPr>
        <w:t xml:space="preserve">9.7. Размеры земельных участков для размещения очистных сооружений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708"/>
        <w:gridCol w:w="2217"/>
        <w:gridCol w:w="1843"/>
        <w:gridCol w:w="2410"/>
      </w:tblGrid>
      <w:tr w:rsidR="006F4AB0" w:rsidTr="0079068C">
        <w:trPr>
          <w:cantSplit/>
          <w:trHeight w:hRule="exact" w:val="241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Производительность очистных сооружений,  тыс.м3/сутки</w:t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участка, га</w:t>
            </w:r>
          </w:p>
        </w:tc>
      </w:tr>
      <w:tr w:rsidR="006F4AB0" w:rsidTr="0079068C">
        <w:trPr>
          <w:cantSplit/>
        </w:trPr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/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очистных сооружений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иловых площадок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биологических прудов глубокой очистки сточных вод</w:t>
            </w:r>
          </w:p>
        </w:tc>
      </w:tr>
      <w:tr w:rsidR="006F4AB0" w:rsidTr="0079068C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0,7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0,2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-</w:t>
            </w:r>
          </w:p>
        </w:tc>
      </w:tr>
      <w:tr w:rsidR="006F4AB0" w:rsidTr="0079068C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0,7 до 17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3</w:t>
            </w:r>
          </w:p>
        </w:tc>
      </w:tr>
      <w:tr w:rsidR="006F4AB0" w:rsidTr="0079068C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– 40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6</w:t>
            </w:r>
          </w:p>
        </w:tc>
      </w:tr>
      <w:tr w:rsidR="006F4AB0" w:rsidTr="0079068C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– 130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20</w:t>
            </w:r>
          </w:p>
        </w:tc>
      </w:tr>
      <w:tr w:rsidR="006F4AB0" w:rsidTr="0079068C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– 175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30</w:t>
            </w:r>
          </w:p>
        </w:tc>
      </w:tr>
      <w:tr w:rsidR="006F4AB0" w:rsidTr="0079068C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175 - 280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55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-</w:t>
            </w:r>
          </w:p>
        </w:tc>
      </w:tr>
    </w:tbl>
    <w:p w:rsidR="006F4AB0" w:rsidRDefault="006F4AB0" w:rsidP="006F4AB0">
      <w:pPr>
        <w:tabs>
          <w:tab w:val="left" w:pos="3420"/>
        </w:tabs>
        <w:jc w:val="both"/>
        <w:rPr>
          <w:b/>
        </w:rPr>
      </w:pPr>
    </w:p>
    <w:p w:rsidR="006F4AB0" w:rsidRDefault="006F4AB0" w:rsidP="006F4AB0">
      <w:pPr>
        <w:tabs>
          <w:tab w:val="left" w:pos="3420"/>
        </w:tabs>
        <w:jc w:val="both"/>
        <w:rPr>
          <w:b/>
        </w:rPr>
      </w:pPr>
      <w:r>
        <w:rPr>
          <w:b/>
        </w:rPr>
        <w:t xml:space="preserve">9.8. Размеры земельных участков для размещения станций очистки воды </w:t>
      </w:r>
    </w:p>
    <w:tbl>
      <w:tblPr>
        <w:tblW w:w="101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783"/>
        <w:gridCol w:w="4395"/>
      </w:tblGrid>
      <w:tr w:rsidR="006F4AB0" w:rsidTr="0079068C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Производительность станции, тыс.м3/сутки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 не более, га</w:t>
            </w:r>
          </w:p>
        </w:tc>
      </w:tr>
      <w:tr w:rsidR="006F4AB0" w:rsidTr="0079068C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0,8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1</w:t>
            </w:r>
          </w:p>
        </w:tc>
      </w:tr>
      <w:tr w:rsidR="006F4AB0" w:rsidTr="0079068C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0,8 до 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2</w:t>
            </w:r>
          </w:p>
        </w:tc>
      </w:tr>
      <w:tr w:rsidR="006F4AB0" w:rsidTr="0079068C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– 32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3</w:t>
            </w:r>
          </w:p>
        </w:tc>
      </w:tr>
      <w:tr w:rsidR="006F4AB0" w:rsidTr="0079068C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– 80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4</w:t>
            </w:r>
          </w:p>
        </w:tc>
      </w:tr>
      <w:tr w:rsidR="006F4AB0" w:rsidTr="0079068C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– 125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6</w:t>
            </w:r>
          </w:p>
        </w:tc>
      </w:tr>
      <w:tr w:rsidR="006F4AB0" w:rsidTr="0079068C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– 250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12</w:t>
            </w:r>
          </w:p>
        </w:tc>
      </w:tr>
      <w:tr w:rsidR="006F4AB0" w:rsidTr="0079068C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– 400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18</w:t>
            </w:r>
          </w:p>
        </w:tc>
      </w:tr>
      <w:tr w:rsidR="006F4AB0" w:rsidTr="0079068C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400 - 800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24</w:t>
            </w:r>
          </w:p>
        </w:tc>
      </w:tr>
    </w:tbl>
    <w:p w:rsidR="006F4AB0" w:rsidRDefault="006F4AB0" w:rsidP="006F4AB0">
      <w:pPr>
        <w:rPr>
          <w:b/>
        </w:rPr>
      </w:pPr>
    </w:p>
    <w:p w:rsidR="006F4AB0" w:rsidRDefault="006F4AB0" w:rsidP="006F4AB0">
      <w:pPr>
        <w:tabs>
          <w:tab w:val="left" w:pos="3420"/>
        </w:tabs>
        <w:jc w:val="both"/>
        <w:rPr>
          <w:b/>
        </w:rPr>
      </w:pPr>
      <w:r>
        <w:rPr>
          <w:b/>
        </w:rPr>
        <w:t>9.9. Размеры земельных участков для размещения газонаполнительных станций (ГНС) (не более)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42"/>
        <w:gridCol w:w="4536"/>
      </w:tblGrid>
      <w:tr w:rsidR="006F4AB0" w:rsidTr="0079068C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Производительность, тыс.т/год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участка, га</w:t>
            </w:r>
          </w:p>
        </w:tc>
      </w:tr>
      <w:tr w:rsidR="006F4AB0" w:rsidTr="0079068C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6,0</w:t>
            </w:r>
          </w:p>
        </w:tc>
      </w:tr>
      <w:tr w:rsidR="006F4AB0" w:rsidTr="0079068C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7,0</w:t>
            </w:r>
          </w:p>
        </w:tc>
      </w:tr>
      <w:tr w:rsidR="006F4AB0" w:rsidTr="0079068C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 w:rsidRPr="00A04912">
              <w:rPr>
                <w:sz w:val="20"/>
                <w:szCs w:val="20"/>
              </w:rPr>
              <w:t>8,0</w:t>
            </w:r>
          </w:p>
        </w:tc>
      </w:tr>
    </w:tbl>
    <w:p w:rsidR="006F4AB0" w:rsidRDefault="006F4AB0" w:rsidP="006F4AB0">
      <w:pPr>
        <w:tabs>
          <w:tab w:val="left" w:pos="3420"/>
        </w:tabs>
        <w:jc w:val="both"/>
        <w:rPr>
          <w:b/>
        </w:rPr>
      </w:pPr>
    </w:p>
    <w:p w:rsidR="006F4AB0" w:rsidRDefault="006F4AB0" w:rsidP="006F4AB0">
      <w:pPr>
        <w:tabs>
          <w:tab w:val="left" w:pos="3420"/>
        </w:tabs>
        <w:jc w:val="both"/>
        <w:rPr>
          <w:b/>
        </w:rPr>
      </w:pPr>
      <w:r>
        <w:rPr>
          <w:b/>
        </w:rPr>
        <w:t xml:space="preserve">9.10. Размеры земельных участков для размещения газонаполнительных пунктов (ГНП) (не более) </w:t>
      </w:r>
      <w:r>
        <w:t xml:space="preserve">– </w:t>
      </w:r>
      <w:smartTag w:uri="urn:schemas-microsoft-com:office:smarttags" w:element="metricconverter">
        <w:smartTagPr>
          <w:attr w:name="ProductID" w:val="0,6 Га"/>
        </w:smartTagPr>
        <w:r>
          <w:t>0,6 Га</w:t>
        </w:r>
      </w:smartTag>
    </w:p>
    <w:p w:rsidR="006F4AB0" w:rsidRDefault="006F4AB0" w:rsidP="006F4AB0">
      <w:pPr>
        <w:rPr>
          <w:b/>
        </w:rPr>
      </w:pPr>
    </w:p>
    <w:p w:rsidR="006F4AB0" w:rsidRPr="00995072" w:rsidRDefault="006F4AB0" w:rsidP="006F4AB0">
      <w:pPr>
        <w:jc w:val="both"/>
        <w:rPr>
          <w:b/>
          <w:bCs/>
          <w:szCs w:val="28"/>
        </w:rPr>
      </w:pPr>
      <w:r w:rsidRPr="00995072">
        <w:rPr>
          <w:b/>
          <w:bCs/>
          <w:szCs w:val="28"/>
        </w:rPr>
        <w:t>9.</w:t>
      </w:r>
      <w:r>
        <w:rPr>
          <w:b/>
          <w:bCs/>
          <w:szCs w:val="28"/>
        </w:rPr>
        <w:t>11</w:t>
      </w:r>
      <w:r w:rsidRPr="00995072">
        <w:rPr>
          <w:b/>
          <w:bCs/>
          <w:szCs w:val="28"/>
        </w:rPr>
        <w:t xml:space="preserve">. Отдельностоящие ГРП в кварталах размещаются на расстоянии </w:t>
      </w:r>
      <w:r w:rsidRPr="00995072">
        <w:rPr>
          <w:b/>
          <w:szCs w:val="28"/>
        </w:rPr>
        <w:t>в свету</w:t>
      </w:r>
      <w:r w:rsidRPr="00995072">
        <w:rPr>
          <w:b/>
          <w:bCs/>
          <w:szCs w:val="28"/>
        </w:rPr>
        <w:t xml:space="preserve"> от зданий и сооружений не менее:</w:t>
      </w:r>
    </w:p>
    <w:p w:rsidR="006F4AB0" w:rsidRPr="00FD4B58" w:rsidRDefault="006F4AB0" w:rsidP="006F4AB0">
      <w:pPr>
        <w:tabs>
          <w:tab w:val="left" w:pos="851"/>
        </w:tabs>
        <w:ind w:left="567" w:hanging="141"/>
        <w:jc w:val="both"/>
        <w:rPr>
          <w:bCs/>
          <w:szCs w:val="28"/>
        </w:rPr>
      </w:pPr>
      <w:r w:rsidRPr="00FD4B58">
        <w:rPr>
          <w:bCs/>
          <w:szCs w:val="28"/>
        </w:rPr>
        <w:t xml:space="preserve">а) при </w:t>
      </w:r>
      <w:r w:rsidRPr="00FD4B58">
        <w:rPr>
          <w:szCs w:val="28"/>
        </w:rPr>
        <w:t>давлении газа на вводе ГРП до 0,6 (6) МПа (кгс/см</w:t>
      </w:r>
      <w:r w:rsidRPr="00FD4B58">
        <w:rPr>
          <w:szCs w:val="28"/>
          <w:vertAlign w:val="superscript"/>
        </w:rPr>
        <w:t>2</w:t>
      </w:r>
      <w:r w:rsidRPr="00FD4B58">
        <w:rPr>
          <w:szCs w:val="28"/>
        </w:rPr>
        <w:t xml:space="preserve">) – </w:t>
      </w:r>
      <w:smartTag w:uri="urn:schemas-microsoft-com:office:smarttags" w:element="metricconverter">
        <w:smartTagPr>
          <w:attr w:name="ProductID" w:val="10 м"/>
        </w:smartTagPr>
        <w:r w:rsidRPr="00FD4B58">
          <w:rPr>
            <w:szCs w:val="28"/>
          </w:rPr>
          <w:t>10 м</w:t>
        </w:r>
      </w:smartTag>
      <w:r w:rsidRPr="00FD4B58">
        <w:rPr>
          <w:szCs w:val="28"/>
        </w:rPr>
        <w:t>;</w:t>
      </w:r>
    </w:p>
    <w:p w:rsidR="006F4AB0" w:rsidRPr="00FD4B58" w:rsidRDefault="006F4AB0" w:rsidP="006F4AB0">
      <w:pPr>
        <w:tabs>
          <w:tab w:val="left" w:pos="851"/>
        </w:tabs>
        <w:ind w:left="567" w:hanging="141"/>
        <w:jc w:val="both"/>
        <w:rPr>
          <w:bCs/>
          <w:szCs w:val="28"/>
        </w:rPr>
      </w:pPr>
      <w:r w:rsidRPr="00FD4B58">
        <w:rPr>
          <w:bCs/>
          <w:szCs w:val="28"/>
        </w:rPr>
        <w:t xml:space="preserve">б) при </w:t>
      </w:r>
      <w:r w:rsidRPr="00FD4B58">
        <w:rPr>
          <w:szCs w:val="28"/>
        </w:rPr>
        <w:t>давлении газа на вводе ГРП св. 0,6 (6) до 1,2 (1,2) МПа (кгс/см</w:t>
      </w:r>
      <w:r w:rsidRPr="00FD4B58">
        <w:rPr>
          <w:szCs w:val="28"/>
          <w:vertAlign w:val="superscript"/>
        </w:rPr>
        <w:t>2</w:t>
      </w:r>
      <w:r w:rsidRPr="00FD4B58">
        <w:rPr>
          <w:szCs w:val="28"/>
        </w:rPr>
        <w:t xml:space="preserve">) – </w:t>
      </w:r>
      <w:smartTag w:uri="urn:schemas-microsoft-com:office:smarttags" w:element="metricconverter">
        <w:smartTagPr>
          <w:attr w:name="ProductID" w:val="15 м"/>
        </w:smartTagPr>
        <w:r w:rsidRPr="00FD4B58">
          <w:rPr>
            <w:szCs w:val="28"/>
          </w:rPr>
          <w:t>15 м</w:t>
        </w:r>
      </w:smartTag>
      <w:r w:rsidRPr="00FD4B58">
        <w:rPr>
          <w:szCs w:val="28"/>
        </w:rPr>
        <w:t>.</w:t>
      </w:r>
    </w:p>
    <w:p w:rsidR="006F4AB0" w:rsidRPr="00FD4B58" w:rsidRDefault="006F4AB0" w:rsidP="006F4AB0"/>
    <w:p w:rsidR="006F4AB0" w:rsidRDefault="006F4AB0" w:rsidP="006F4AB0">
      <w:pPr>
        <w:tabs>
          <w:tab w:val="left" w:pos="3420"/>
        </w:tabs>
        <w:jc w:val="both"/>
        <w:rPr>
          <w:b/>
        </w:rPr>
      </w:pPr>
      <w:r>
        <w:rPr>
          <w:b/>
        </w:rPr>
        <w:t>9.12. Рекомендуемые минимальные расстояния от наземных магистральных газопроводов, не содержащих сероводород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75"/>
        <w:gridCol w:w="810"/>
        <w:gridCol w:w="810"/>
        <w:gridCol w:w="810"/>
        <w:gridCol w:w="945"/>
        <w:gridCol w:w="945"/>
        <w:gridCol w:w="945"/>
        <w:gridCol w:w="915"/>
      </w:tblGrid>
      <w:tr w:rsidR="006F4AB0" w:rsidTr="0079068C">
        <w:trPr>
          <w:cantSplit/>
          <w:trHeight w:hRule="exact" w:val="360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застройки, водоемы</w:t>
            </w:r>
          </w:p>
        </w:tc>
        <w:tc>
          <w:tcPr>
            <w:tcW w:w="6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Разрывы от трубопроводов 1-го и 2-го классов с диаметром труб в мм, м</w:t>
            </w:r>
          </w:p>
        </w:tc>
      </w:tr>
      <w:tr w:rsidR="006F4AB0" w:rsidTr="0079068C">
        <w:trPr>
          <w:cantSplit/>
          <w:trHeight w:hRule="exact" w:val="241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/>
        </w:tc>
        <w:tc>
          <w:tcPr>
            <w:tcW w:w="4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</w:tr>
      <w:tr w:rsidR="006F4AB0" w:rsidTr="0079068C">
        <w:trPr>
          <w:cantSplit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300 -600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600 -800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800 -1000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1000 -1200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300</w:t>
            </w:r>
          </w:p>
        </w:tc>
      </w:tr>
      <w:tr w:rsidR="006F4AB0" w:rsidTr="0079068C">
        <w:trPr>
          <w:trHeight w:val="134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Городские и сельские населенные пункты; коллективные сады и дачные поселки; тепличные комбинаты;  отдельные общественные здания с массовым скоплением людей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125</w:t>
            </w:r>
          </w:p>
        </w:tc>
      </w:tr>
      <w:tr w:rsidR="006F4AB0" w:rsidTr="0079068C">
        <w:trPr>
          <w:trHeight w:val="88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Отдельные малоэтажные здания; сельскохозяйственные поля и пастбища, полевые станы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100</w:t>
            </w:r>
          </w:p>
        </w:tc>
      </w:tr>
      <w:tr w:rsidR="006F4AB0" w:rsidTr="0079068C">
        <w:trPr>
          <w:trHeight w:val="9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Магистральные оросительные каналы, реки и водоемы, водозаборные сооружения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25</w:t>
            </w:r>
          </w:p>
        </w:tc>
      </w:tr>
    </w:tbl>
    <w:p w:rsidR="006F4AB0" w:rsidRDefault="006F4AB0" w:rsidP="006F4AB0">
      <w:pPr>
        <w:tabs>
          <w:tab w:val="left" w:pos="3420"/>
        </w:tabs>
        <w:rPr>
          <w:b/>
        </w:rPr>
      </w:pPr>
    </w:p>
    <w:p w:rsidR="006F4AB0" w:rsidRDefault="006F4AB0" w:rsidP="006F4AB0">
      <w:pPr>
        <w:tabs>
          <w:tab w:val="left" w:pos="3420"/>
        </w:tabs>
        <w:rPr>
          <w:b/>
        </w:rPr>
      </w:pPr>
    </w:p>
    <w:p w:rsidR="006F4AB0" w:rsidRDefault="006F4AB0" w:rsidP="006F4AB0">
      <w:pPr>
        <w:tabs>
          <w:tab w:val="left" w:pos="3420"/>
        </w:tabs>
        <w:jc w:val="both"/>
        <w:rPr>
          <w:b/>
        </w:rPr>
      </w:pPr>
      <w:r>
        <w:rPr>
          <w:b/>
        </w:rPr>
        <w:t>9.13. Рекомендуемые минимальные разрывы от трубопроводов для сжиженных углеводородных газов</w:t>
      </w:r>
    </w:p>
    <w:tbl>
      <w:tblPr>
        <w:tblW w:w="101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215"/>
        <w:gridCol w:w="1755"/>
        <w:gridCol w:w="1755"/>
        <w:gridCol w:w="2040"/>
      </w:tblGrid>
      <w:tr w:rsidR="006F4AB0" w:rsidTr="0079068C">
        <w:trPr>
          <w:cantSplit/>
          <w:trHeight w:hRule="exact" w:val="241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застройки</w:t>
            </w:r>
          </w:p>
        </w:tc>
        <w:tc>
          <w:tcPr>
            <w:tcW w:w="6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Расстояние от трубопроводов при диаметре труб в мм, м</w:t>
            </w:r>
          </w:p>
        </w:tc>
      </w:tr>
      <w:tr w:rsidR="006F4AB0" w:rsidTr="0079068C">
        <w:trPr>
          <w:cantSplit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150 - 300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300 - 500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500 - 1000</w:t>
            </w:r>
          </w:p>
        </w:tc>
      </w:tr>
      <w:tr w:rsidR="006F4AB0" w:rsidTr="0079068C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Городские и сельские населенные пункты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1000</w:t>
            </w:r>
          </w:p>
        </w:tc>
      </w:tr>
      <w:tr w:rsidR="006F4AB0" w:rsidTr="0079068C">
        <w:trPr>
          <w:trHeight w:val="43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Дачные поселки, сельскохозяйственные угодья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800</w:t>
            </w:r>
          </w:p>
        </w:tc>
      </w:tr>
    </w:tbl>
    <w:p w:rsidR="006F4AB0" w:rsidRDefault="006F4AB0" w:rsidP="006F4AB0">
      <w:pPr>
        <w:rPr>
          <w:u w:val="single"/>
        </w:rPr>
      </w:pPr>
      <w:r>
        <w:rPr>
          <w:u w:val="single"/>
        </w:rPr>
        <w:t>Примечания:</w:t>
      </w:r>
    </w:p>
    <w:p w:rsidR="006F4AB0" w:rsidRDefault="006F4AB0" w:rsidP="006F4AB0">
      <w:pPr>
        <w:pStyle w:val="ConsPlusNonformat"/>
        <w:widowControl/>
        <w:numPr>
          <w:ilvl w:val="0"/>
          <w:numId w:val="18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Минимальные расстояния при наземной прокладке увеличиваются в 2 раза для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класса и в 1,5 раза для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класса;</w:t>
      </w:r>
    </w:p>
    <w:p w:rsidR="006F4AB0" w:rsidRDefault="006F4AB0" w:rsidP="006F4AB0">
      <w:pPr>
        <w:pStyle w:val="ConsPlusNonformat"/>
        <w:widowControl/>
        <w:numPr>
          <w:ilvl w:val="0"/>
          <w:numId w:val="18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диаметре надземных газопроводов свыше </w:t>
      </w:r>
      <w:smartTag w:uri="urn:schemas-microsoft-com:office:smarttags" w:element="metricconverter">
        <w:smartTagPr>
          <w:attr w:name="ProductID" w:val="1000 м"/>
        </w:smartTagPr>
        <w:r>
          <w:rPr>
            <w:rFonts w:ascii="Times New Roman" w:hAnsi="Times New Roman" w:cs="Times New Roman"/>
            <w:sz w:val="24"/>
            <w:szCs w:val="24"/>
          </w:rPr>
          <w:t>1000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рекомендуется разрыв не менее </w:t>
      </w:r>
      <w:smartTag w:uri="urn:schemas-microsoft-com:office:smarttags" w:element="metricconverter">
        <w:smartTagPr>
          <w:attr w:name="ProductID" w:val="700 м"/>
        </w:smartTagPr>
        <w:r>
          <w:rPr>
            <w:rFonts w:ascii="Times New Roman" w:hAnsi="Times New Roman" w:cs="Times New Roman"/>
            <w:sz w:val="24"/>
            <w:szCs w:val="24"/>
          </w:rPr>
          <w:t>700 м</w:t>
        </w:r>
      </w:smartTag>
      <w:r>
        <w:rPr>
          <w:rFonts w:ascii="Times New Roman" w:hAnsi="Times New Roman" w:cs="Times New Roman"/>
          <w:sz w:val="24"/>
          <w:szCs w:val="24"/>
        </w:rPr>
        <w:t>;</w:t>
      </w:r>
    </w:p>
    <w:p w:rsidR="006F4AB0" w:rsidRDefault="006F4AB0" w:rsidP="006F4AB0">
      <w:pPr>
        <w:pStyle w:val="ConsPlusNonformat"/>
        <w:widowControl/>
        <w:numPr>
          <w:ilvl w:val="0"/>
          <w:numId w:val="18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Разрывы магистральных трубопроводов, транспортирующих природный газ с высокими коррозирующими свойствами, определяются на основе расчетов в каждом конкретном случае, а также по опыту эксплуатации, но не менее </w:t>
      </w:r>
      <w:smartTag w:uri="urn:schemas-microsoft-com:office:smarttags" w:element="metricconverter">
        <w:smartTagPr>
          <w:attr w:name="ProductID" w:val="2 км"/>
        </w:smartTagPr>
        <w:r>
          <w:rPr>
            <w:rFonts w:ascii="Times New Roman" w:hAnsi="Times New Roman" w:cs="Times New Roman"/>
            <w:sz w:val="24"/>
            <w:szCs w:val="24"/>
          </w:rPr>
          <w:t>2 км</w:t>
        </w:r>
      </w:smartTag>
      <w:r>
        <w:rPr>
          <w:rFonts w:ascii="Times New Roman" w:hAnsi="Times New Roman" w:cs="Times New Roman"/>
          <w:sz w:val="24"/>
          <w:szCs w:val="24"/>
        </w:rPr>
        <w:t>;</w:t>
      </w:r>
    </w:p>
    <w:p w:rsidR="006F4AB0" w:rsidRDefault="006F4AB0" w:rsidP="006F4AB0">
      <w:pPr>
        <w:pStyle w:val="ConsPlusNonformat"/>
        <w:widowControl/>
        <w:numPr>
          <w:ilvl w:val="0"/>
          <w:numId w:val="18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прохождение газопровода через жилую застройку.</w:t>
      </w:r>
    </w:p>
    <w:p w:rsidR="006F4AB0" w:rsidRDefault="006F4AB0" w:rsidP="006F4AB0">
      <w:pPr>
        <w:tabs>
          <w:tab w:val="left" w:pos="3420"/>
        </w:tabs>
        <w:rPr>
          <w:b/>
        </w:rPr>
      </w:pPr>
    </w:p>
    <w:p w:rsidR="006F4AB0" w:rsidRDefault="006F4AB0" w:rsidP="006F4AB0">
      <w:pPr>
        <w:tabs>
          <w:tab w:val="left" w:pos="3420"/>
        </w:tabs>
        <w:jc w:val="both"/>
        <w:rPr>
          <w:b/>
        </w:rPr>
      </w:pPr>
      <w:r>
        <w:rPr>
          <w:b/>
        </w:rPr>
        <w:t xml:space="preserve">9.14. Рекомендуемые минимальные разрывы от компрессорных станций 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75"/>
        <w:gridCol w:w="810"/>
        <w:gridCol w:w="810"/>
        <w:gridCol w:w="810"/>
        <w:gridCol w:w="945"/>
        <w:gridCol w:w="945"/>
        <w:gridCol w:w="945"/>
        <w:gridCol w:w="864"/>
      </w:tblGrid>
      <w:tr w:rsidR="006F4AB0" w:rsidTr="0079068C">
        <w:trPr>
          <w:cantSplit/>
          <w:trHeight w:hRule="exact" w:val="472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застройки, водоемы</w:t>
            </w: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Разрывы от станций для трубопроводов 1-го и 2-го классов </w:t>
            </w:r>
          </w:p>
          <w:p w:rsidR="006F4AB0" w:rsidRDefault="006F4AB0" w:rsidP="007906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диаметром труб в мм, м</w:t>
            </w:r>
          </w:p>
        </w:tc>
      </w:tr>
      <w:tr w:rsidR="006F4AB0" w:rsidTr="0079068C">
        <w:trPr>
          <w:cantSplit/>
          <w:trHeight w:hRule="exact" w:val="241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/>
        </w:tc>
        <w:tc>
          <w:tcPr>
            <w:tcW w:w="4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</w:tr>
      <w:tr w:rsidR="006F4AB0" w:rsidTr="0079068C">
        <w:trPr>
          <w:cantSplit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300 -600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600 -800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800 -1000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1000 -1200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300</w:t>
            </w:r>
          </w:p>
        </w:tc>
      </w:tr>
      <w:tr w:rsidR="006F4AB0" w:rsidTr="0079068C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Городские и сельские населенные пункты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500</w:t>
            </w:r>
          </w:p>
        </w:tc>
      </w:tr>
      <w:tr w:rsidR="006F4AB0" w:rsidTr="0079068C">
        <w:trPr>
          <w:trHeight w:val="48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Водопроводные сооружения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300</w:t>
            </w:r>
          </w:p>
        </w:tc>
      </w:tr>
      <w:tr w:rsidR="006F4AB0" w:rsidTr="0079068C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Малоэтажные жилые здания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A04912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4912">
              <w:rPr>
                <w:rFonts w:ascii="Times New Roman" w:hAnsi="Times New Roman" w:cs="Times New Roman"/>
              </w:rPr>
              <w:t>150</w:t>
            </w:r>
          </w:p>
        </w:tc>
      </w:tr>
    </w:tbl>
    <w:p w:rsidR="006F4AB0" w:rsidRDefault="006F4AB0" w:rsidP="006F4AB0">
      <w:r>
        <w:rPr>
          <w:u w:val="single"/>
        </w:rPr>
        <w:t xml:space="preserve">Примечание: </w:t>
      </w:r>
      <w:r>
        <w:t>Разрывы устанавливаются от здания компрессорного цеха.</w:t>
      </w:r>
    </w:p>
    <w:p w:rsidR="006F4AB0" w:rsidRDefault="006F4AB0" w:rsidP="006F4AB0">
      <w:pPr>
        <w:tabs>
          <w:tab w:val="left" w:pos="3420"/>
        </w:tabs>
        <w:jc w:val="both"/>
        <w:rPr>
          <w:b/>
        </w:rPr>
      </w:pPr>
    </w:p>
    <w:p w:rsidR="006F4AB0" w:rsidRDefault="006F4AB0" w:rsidP="006F4AB0">
      <w:pPr>
        <w:tabs>
          <w:tab w:val="left" w:pos="3420"/>
        </w:tabs>
        <w:jc w:val="both"/>
        <w:rPr>
          <w:b/>
        </w:rPr>
      </w:pPr>
    </w:p>
    <w:p w:rsidR="006F4AB0" w:rsidRDefault="006F4AB0" w:rsidP="006F4AB0">
      <w:pPr>
        <w:tabs>
          <w:tab w:val="left" w:pos="3420"/>
        </w:tabs>
        <w:jc w:val="both"/>
        <w:rPr>
          <w:b/>
        </w:rPr>
      </w:pPr>
      <w:r>
        <w:rPr>
          <w:b/>
        </w:rPr>
        <w:t xml:space="preserve">9.15. Рекомендуемые минимальные разрывы от газопроводов низкого давления 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3543"/>
      </w:tblGrid>
      <w:tr w:rsidR="006F4AB0" w:rsidTr="0079068C">
        <w:trPr>
          <w:trHeight w:val="24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застройки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Расстояние от газопроводов, м</w:t>
            </w:r>
          </w:p>
        </w:tc>
      </w:tr>
      <w:tr w:rsidR="006F4AB0" w:rsidTr="0079068C">
        <w:trPr>
          <w:trHeight w:val="24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Многоэтажные жилые и общественные здания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333CFD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33CFD">
              <w:rPr>
                <w:rFonts w:ascii="Times New Roman" w:hAnsi="Times New Roman" w:cs="Times New Roman"/>
                <w:color w:val="FF0000"/>
              </w:rPr>
              <w:t>50</w:t>
            </w:r>
          </w:p>
        </w:tc>
      </w:tr>
      <w:tr w:rsidR="006F4AB0" w:rsidTr="0079068C">
        <w:trPr>
          <w:trHeight w:val="24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Малоэтажные жилые здания, теплицы, склады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333CFD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33CFD">
              <w:rPr>
                <w:rFonts w:ascii="Times New Roman" w:hAnsi="Times New Roman" w:cs="Times New Roman"/>
                <w:color w:val="FF0000"/>
              </w:rPr>
              <w:t>20</w:t>
            </w:r>
          </w:p>
        </w:tc>
      </w:tr>
      <w:tr w:rsidR="006F4AB0" w:rsidTr="0079068C">
        <w:trPr>
          <w:trHeight w:val="48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AB0" w:rsidRDefault="006F4AB0" w:rsidP="0079068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Водопроводные насосные станции, водозаборные и очистные сооружения, артскважины*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B0" w:rsidRPr="00333CFD" w:rsidRDefault="006F4AB0" w:rsidP="0079068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33CFD">
              <w:rPr>
                <w:rFonts w:ascii="Times New Roman" w:hAnsi="Times New Roman" w:cs="Times New Roman"/>
                <w:color w:val="FF0000"/>
              </w:rPr>
              <w:t>30</w:t>
            </w:r>
          </w:p>
        </w:tc>
      </w:tr>
    </w:tbl>
    <w:p w:rsidR="006F4AB0" w:rsidRDefault="006F4AB0" w:rsidP="006F4AB0">
      <w:pPr>
        <w:jc w:val="both"/>
      </w:pPr>
      <w:r>
        <w:rPr>
          <w:u w:val="single"/>
        </w:rPr>
        <w:t xml:space="preserve">Примечание: </w:t>
      </w:r>
      <w:r>
        <w:rPr>
          <w:b/>
        </w:rPr>
        <w:t xml:space="preserve">* - </w:t>
      </w:r>
      <w:r>
        <w:t xml:space="preserve">При этом должны быть учтены требования организации 1, 2 и 3 поясов зон </w:t>
      </w:r>
      <w:r>
        <w:lastRenderedPageBreak/>
        <w:t>санитарной охраны источников водоснабжения.</w:t>
      </w:r>
    </w:p>
    <w:p w:rsidR="006F4AB0" w:rsidRDefault="006F4AB0" w:rsidP="00BD7042">
      <w:pPr>
        <w:spacing w:line="276" w:lineRule="auto"/>
        <w:rPr>
          <w:b/>
          <w:sz w:val="28"/>
          <w:szCs w:val="28"/>
        </w:rPr>
      </w:pPr>
    </w:p>
    <w:p w:rsidR="00A8146D" w:rsidRDefault="00A8146D" w:rsidP="00C0373A">
      <w:pPr>
        <w:jc w:val="both"/>
      </w:pPr>
    </w:p>
    <w:p w:rsidR="003700CE" w:rsidRDefault="003700CE" w:rsidP="00C0373A">
      <w:pPr>
        <w:jc w:val="both"/>
      </w:pPr>
    </w:p>
    <w:p w:rsidR="003700CE" w:rsidRDefault="003700CE" w:rsidP="00C0373A">
      <w:pPr>
        <w:jc w:val="both"/>
      </w:pPr>
    </w:p>
    <w:p w:rsidR="00D44CF9" w:rsidRDefault="00D44CF9"/>
    <w:sectPr w:rsidR="00D44CF9" w:rsidSect="00ED3622">
      <w:footerReference w:type="default" r:id="rId8"/>
      <w:pgSz w:w="11906" w:h="16838"/>
      <w:pgMar w:top="1134" w:right="70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865" w:rsidRDefault="009E4865" w:rsidP="0079068C">
      <w:r>
        <w:separator/>
      </w:r>
    </w:p>
  </w:endnote>
  <w:endnote w:type="continuationSeparator" w:id="0">
    <w:p w:rsidR="009E4865" w:rsidRDefault="009E4865" w:rsidP="0079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2530695"/>
      <w:docPartObj>
        <w:docPartGallery w:val="Page Numbers (Bottom of Page)"/>
        <w:docPartUnique/>
      </w:docPartObj>
    </w:sdtPr>
    <w:sdtEndPr/>
    <w:sdtContent>
      <w:p w:rsidR="0079068C" w:rsidRDefault="0079068C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F6C">
          <w:rPr>
            <w:noProof/>
          </w:rPr>
          <w:t>1</w:t>
        </w:r>
        <w:r>
          <w:fldChar w:fldCharType="end"/>
        </w:r>
      </w:p>
    </w:sdtContent>
  </w:sdt>
  <w:p w:rsidR="0079068C" w:rsidRDefault="0079068C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865" w:rsidRDefault="009E4865" w:rsidP="0079068C">
      <w:r>
        <w:separator/>
      </w:r>
    </w:p>
  </w:footnote>
  <w:footnote w:type="continuationSeparator" w:id="0">
    <w:p w:rsidR="009E4865" w:rsidRDefault="009E4865" w:rsidP="00790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56646C7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8682DF3"/>
    <w:multiLevelType w:val="hybridMultilevel"/>
    <w:tmpl w:val="FAA8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A3E1CE8"/>
    <w:multiLevelType w:val="hybridMultilevel"/>
    <w:tmpl w:val="30FC8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B4F0AFF"/>
    <w:multiLevelType w:val="hybridMultilevel"/>
    <w:tmpl w:val="30826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0D522606"/>
    <w:multiLevelType w:val="hybridMultilevel"/>
    <w:tmpl w:val="C8DAC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F6A7A0D"/>
    <w:multiLevelType w:val="hybridMultilevel"/>
    <w:tmpl w:val="1CAA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5B27797"/>
    <w:multiLevelType w:val="hybridMultilevel"/>
    <w:tmpl w:val="5E542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427104"/>
    <w:multiLevelType w:val="hybridMultilevel"/>
    <w:tmpl w:val="DA2ED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EAF5C4D"/>
    <w:multiLevelType w:val="hybridMultilevel"/>
    <w:tmpl w:val="7994A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F053218"/>
    <w:multiLevelType w:val="hybridMultilevel"/>
    <w:tmpl w:val="13C02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C113B3"/>
    <w:multiLevelType w:val="hybridMultilevel"/>
    <w:tmpl w:val="F3A0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3F05C31"/>
    <w:multiLevelType w:val="hybridMultilevel"/>
    <w:tmpl w:val="EE668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46408C"/>
    <w:multiLevelType w:val="hybridMultilevel"/>
    <w:tmpl w:val="17F4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86A7D9F"/>
    <w:multiLevelType w:val="hybridMultilevel"/>
    <w:tmpl w:val="10500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A481E1D"/>
    <w:multiLevelType w:val="hybridMultilevel"/>
    <w:tmpl w:val="EE668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080994"/>
    <w:multiLevelType w:val="hybridMultilevel"/>
    <w:tmpl w:val="2E724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FA499D"/>
    <w:multiLevelType w:val="hybridMultilevel"/>
    <w:tmpl w:val="B91E2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A1034E"/>
    <w:multiLevelType w:val="hybridMultilevel"/>
    <w:tmpl w:val="E3DAB24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4C44222"/>
    <w:multiLevelType w:val="hybridMultilevel"/>
    <w:tmpl w:val="448AD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660995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  <w:num w:numId="24">
    <w:abstractNumId w:val="29"/>
  </w:num>
  <w:num w:numId="25">
    <w:abstractNumId w:val="40"/>
  </w:num>
  <w:num w:numId="26">
    <w:abstractNumId w:val="21"/>
  </w:num>
  <w:num w:numId="27">
    <w:abstractNumId w:val="27"/>
  </w:num>
  <w:num w:numId="28">
    <w:abstractNumId w:val="33"/>
  </w:num>
  <w:num w:numId="29">
    <w:abstractNumId w:val="37"/>
  </w:num>
  <w:num w:numId="30">
    <w:abstractNumId w:val="31"/>
  </w:num>
  <w:num w:numId="31">
    <w:abstractNumId w:val="24"/>
  </w:num>
  <w:num w:numId="32">
    <w:abstractNumId w:val="23"/>
  </w:num>
  <w:num w:numId="33">
    <w:abstractNumId w:val="38"/>
  </w:num>
  <w:num w:numId="34">
    <w:abstractNumId w:val="28"/>
  </w:num>
  <w:num w:numId="35">
    <w:abstractNumId w:val="34"/>
  </w:num>
  <w:num w:numId="36">
    <w:abstractNumId w:val="22"/>
  </w:num>
  <w:num w:numId="37">
    <w:abstractNumId w:val="26"/>
  </w:num>
  <w:num w:numId="38">
    <w:abstractNumId w:val="25"/>
  </w:num>
  <w:num w:numId="39">
    <w:abstractNumId w:val="35"/>
  </w:num>
  <w:num w:numId="40">
    <w:abstractNumId w:val="30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2C23"/>
    <w:rsid w:val="00000A9F"/>
    <w:rsid w:val="00001D37"/>
    <w:rsid w:val="000232ED"/>
    <w:rsid w:val="00024062"/>
    <w:rsid w:val="0004431E"/>
    <w:rsid w:val="00046DE3"/>
    <w:rsid w:val="00062197"/>
    <w:rsid w:val="000A7A90"/>
    <w:rsid w:val="000D12FD"/>
    <w:rsid w:val="000D4AD2"/>
    <w:rsid w:val="000E6EF5"/>
    <w:rsid w:val="000F0D72"/>
    <w:rsid w:val="000F5A2B"/>
    <w:rsid w:val="001256ED"/>
    <w:rsid w:val="001310E3"/>
    <w:rsid w:val="00137970"/>
    <w:rsid w:val="001501E2"/>
    <w:rsid w:val="001543BF"/>
    <w:rsid w:val="001616C6"/>
    <w:rsid w:val="001B5B22"/>
    <w:rsid w:val="001C24A7"/>
    <w:rsid w:val="001C6A00"/>
    <w:rsid w:val="001D4080"/>
    <w:rsid w:val="001E29CA"/>
    <w:rsid w:val="001F59C1"/>
    <w:rsid w:val="00214781"/>
    <w:rsid w:val="00216ED3"/>
    <w:rsid w:val="00252075"/>
    <w:rsid w:val="00276F5A"/>
    <w:rsid w:val="00294C89"/>
    <w:rsid w:val="002C27C9"/>
    <w:rsid w:val="002C4B8B"/>
    <w:rsid w:val="002F562F"/>
    <w:rsid w:val="0030185C"/>
    <w:rsid w:val="00305FAB"/>
    <w:rsid w:val="0031171C"/>
    <w:rsid w:val="00334D43"/>
    <w:rsid w:val="00337A6B"/>
    <w:rsid w:val="00344199"/>
    <w:rsid w:val="00345115"/>
    <w:rsid w:val="00360258"/>
    <w:rsid w:val="003700CE"/>
    <w:rsid w:val="0037493E"/>
    <w:rsid w:val="00374E10"/>
    <w:rsid w:val="00374FE5"/>
    <w:rsid w:val="003925D0"/>
    <w:rsid w:val="003C7F47"/>
    <w:rsid w:val="003D3139"/>
    <w:rsid w:val="003E63FD"/>
    <w:rsid w:val="003E6482"/>
    <w:rsid w:val="003F4990"/>
    <w:rsid w:val="003F5156"/>
    <w:rsid w:val="003F59C6"/>
    <w:rsid w:val="004145E8"/>
    <w:rsid w:val="00422FEE"/>
    <w:rsid w:val="004243AA"/>
    <w:rsid w:val="00453581"/>
    <w:rsid w:val="00456737"/>
    <w:rsid w:val="0049019E"/>
    <w:rsid w:val="004921DB"/>
    <w:rsid w:val="004A4C6B"/>
    <w:rsid w:val="004B7DF9"/>
    <w:rsid w:val="004C618E"/>
    <w:rsid w:val="004D5F2A"/>
    <w:rsid w:val="004F065F"/>
    <w:rsid w:val="004F7260"/>
    <w:rsid w:val="004F77C1"/>
    <w:rsid w:val="00521D9B"/>
    <w:rsid w:val="005220A3"/>
    <w:rsid w:val="00542EE1"/>
    <w:rsid w:val="005639DB"/>
    <w:rsid w:val="00565B4A"/>
    <w:rsid w:val="005714F1"/>
    <w:rsid w:val="00575781"/>
    <w:rsid w:val="00586621"/>
    <w:rsid w:val="005C763F"/>
    <w:rsid w:val="005D428A"/>
    <w:rsid w:val="005E6D3C"/>
    <w:rsid w:val="005F3438"/>
    <w:rsid w:val="005F3984"/>
    <w:rsid w:val="005F6D70"/>
    <w:rsid w:val="00611E41"/>
    <w:rsid w:val="0062545E"/>
    <w:rsid w:val="0063627E"/>
    <w:rsid w:val="00636FC6"/>
    <w:rsid w:val="00662759"/>
    <w:rsid w:val="006649AD"/>
    <w:rsid w:val="006775C9"/>
    <w:rsid w:val="006812F3"/>
    <w:rsid w:val="006A731E"/>
    <w:rsid w:val="006E1911"/>
    <w:rsid w:val="006F4796"/>
    <w:rsid w:val="006F4AB0"/>
    <w:rsid w:val="0070246F"/>
    <w:rsid w:val="00735B6A"/>
    <w:rsid w:val="007446F8"/>
    <w:rsid w:val="007513BE"/>
    <w:rsid w:val="00764C32"/>
    <w:rsid w:val="007734C7"/>
    <w:rsid w:val="00786177"/>
    <w:rsid w:val="0079068C"/>
    <w:rsid w:val="007A1356"/>
    <w:rsid w:val="007A180B"/>
    <w:rsid w:val="007B24B2"/>
    <w:rsid w:val="007B2C23"/>
    <w:rsid w:val="007E1013"/>
    <w:rsid w:val="007E6033"/>
    <w:rsid w:val="007F381F"/>
    <w:rsid w:val="008108A1"/>
    <w:rsid w:val="00812520"/>
    <w:rsid w:val="00812561"/>
    <w:rsid w:val="00865390"/>
    <w:rsid w:val="008A4DDE"/>
    <w:rsid w:val="008B7D7E"/>
    <w:rsid w:val="009222D7"/>
    <w:rsid w:val="009253D1"/>
    <w:rsid w:val="0093593F"/>
    <w:rsid w:val="0094155C"/>
    <w:rsid w:val="00943DDC"/>
    <w:rsid w:val="00945C84"/>
    <w:rsid w:val="009505B1"/>
    <w:rsid w:val="00952D7F"/>
    <w:rsid w:val="00953DAD"/>
    <w:rsid w:val="00967B52"/>
    <w:rsid w:val="00973926"/>
    <w:rsid w:val="00981CBF"/>
    <w:rsid w:val="009B3A3B"/>
    <w:rsid w:val="009C7398"/>
    <w:rsid w:val="009D447C"/>
    <w:rsid w:val="009E2B90"/>
    <w:rsid w:val="009E4865"/>
    <w:rsid w:val="00A00B1C"/>
    <w:rsid w:val="00A05119"/>
    <w:rsid w:val="00A330C4"/>
    <w:rsid w:val="00A73749"/>
    <w:rsid w:val="00A77D6D"/>
    <w:rsid w:val="00A8146D"/>
    <w:rsid w:val="00A907BA"/>
    <w:rsid w:val="00A93034"/>
    <w:rsid w:val="00AA7A2E"/>
    <w:rsid w:val="00AC1BCF"/>
    <w:rsid w:val="00AC5A1B"/>
    <w:rsid w:val="00AD6A8F"/>
    <w:rsid w:val="00AF413B"/>
    <w:rsid w:val="00B01975"/>
    <w:rsid w:val="00B01ADA"/>
    <w:rsid w:val="00B03AE9"/>
    <w:rsid w:val="00B04FAB"/>
    <w:rsid w:val="00B05F73"/>
    <w:rsid w:val="00B06715"/>
    <w:rsid w:val="00B44B0C"/>
    <w:rsid w:val="00B852D4"/>
    <w:rsid w:val="00B865AC"/>
    <w:rsid w:val="00B920BA"/>
    <w:rsid w:val="00BC64B1"/>
    <w:rsid w:val="00BD7042"/>
    <w:rsid w:val="00BE2B5E"/>
    <w:rsid w:val="00BF5582"/>
    <w:rsid w:val="00C00207"/>
    <w:rsid w:val="00C0373A"/>
    <w:rsid w:val="00C04137"/>
    <w:rsid w:val="00C33D6D"/>
    <w:rsid w:val="00C5261B"/>
    <w:rsid w:val="00C6032C"/>
    <w:rsid w:val="00C60D43"/>
    <w:rsid w:val="00C91959"/>
    <w:rsid w:val="00CA4F6C"/>
    <w:rsid w:val="00CA5DA9"/>
    <w:rsid w:val="00CB2F2B"/>
    <w:rsid w:val="00CD512E"/>
    <w:rsid w:val="00CD7377"/>
    <w:rsid w:val="00CF2BFA"/>
    <w:rsid w:val="00D01C7E"/>
    <w:rsid w:val="00D20B4D"/>
    <w:rsid w:val="00D36519"/>
    <w:rsid w:val="00D43750"/>
    <w:rsid w:val="00D44041"/>
    <w:rsid w:val="00D44CF9"/>
    <w:rsid w:val="00D634CE"/>
    <w:rsid w:val="00D64888"/>
    <w:rsid w:val="00D66A99"/>
    <w:rsid w:val="00D8687D"/>
    <w:rsid w:val="00DC3080"/>
    <w:rsid w:val="00DD0ED8"/>
    <w:rsid w:val="00DF1CD3"/>
    <w:rsid w:val="00E20A04"/>
    <w:rsid w:val="00E331DB"/>
    <w:rsid w:val="00E6049F"/>
    <w:rsid w:val="00E764D3"/>
    <w:rsid w:val="00E83C42"/>
    <w:rsid w:val="00E95C3E"/>
    <w:rsid w:val="00E9607C"/>
    <w:rsid w:val="00ED22CC"/>
    <w:rsid w:val="00ED3622"/>
    <w:rsid w:val="00ED3BAD"/>
    <w:rsid w:val="00EE5524"/>
    <w:rsid w:val="00F0562A"/>
    <w:rsid w:val="00F17807"/>
    <w:rsid w:val="00F3159E"/>
    <w:rsid w:val="00F335BF"/>
    <w:rsid w:val="00F531A4"/>
    <w:rsid w:val="00F54455"/>
    <w:rsid w:val="00F81DD2"/>
    <w:rsid w:val="00F86BB5"/>
    <w:rsid w:val="00F8760C"/>
    <w:rsid w:val="00F9392F"/>
    <w:rsid w:val="00F93E2E"/>
    <w:rsid w:val="00FA480C"/>
    <w:rsid w:val="00FB3650"/>
    <w:rsid w:val="00FD2BD0"/>
    <w:rsid w:val="00FE4630"/>
    <w:rsid w:val="00FF0DD3"/>
    <w:rsid w:val="00FF4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A7971C2-21D1-4135-AD3F-2D31F00C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C2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F4AB0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 w:bidi="ar-SA"/>
    </w:rPr>
  </w:style>
  <w:style w:type="paragraph" w:styleId="3">
    <w:name w:val="heading 3"/>
    <w:basedOn w:val="a"/>
    <w:next w:val="a"/>
    <w:link w:val="30"/>
    <w:qFormat/>
    <w:rsid w:val="006F4AB0"/>
    <w:pPr>
      <w:keepNext/>
      <w:widowControl/>
      <w:suppressAutoHyphens w:val="0"/>
      <w:jc w:val="both"/>
      <w:outlineLvl w:val="2"/>
    </w:pPr>
    <w:rPr>
      <w:rFonts w:eastAsia="Times New Roman" w:cs="Times New Roman"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700CE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3700CE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ConsPlusTitle">
    <w:name w:val="ConsPlusTitle"/>
    <w:uiPriority w:val="99"/>
    <w:rsid w:val="00CD5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E20A04"/>
    <w:rPr>
      <w:color w:val="0000FF"/>
      <w:u w:val="single"/>
    </w:rPr>
  </w:style>
  <w:style w:type="paragraph" w:customStyle="1" w:styleId="ConsPlusNormal">
    <w:name w:val="ConsPlusNormal"/>
    <w:link w:val="ConsPlusNormal0"/>
    <w:rsid w:val="00E20A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20A0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qFormat/>
    <w:rsid w:val="00AD6A8F"/>
    <w:pPr>
      <w:widowControl/>
      <w:suppressAutoHyphens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a7">
    <w:name w:val="header"/>
    <w:aliases w:val="Знак1"/>
    <w:basedOn w:val="a"/>
    <w:link w:val="a8"/>
    <w:rsid w:val="0031171C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8">
    <w:name w:val="Верхний колонтитул Знак"/>
    <w:aliases w:val="Знак1 Знак"/>
    <w:basedOn w:val="a0"/>
    <w:link w:val="a7"/>
    <w:rsid w:val="003117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D44CF9"/>
    <w:rPr>
      <w:rFonts w:ascii="Times New Roman" w:hAnsi="Times New Roman" w:cs="Times New Roman" w:hint="default"/>
      <w:sz w:val="24"/>
      <w:szCs w:val="24"/>
    </w:rPr>
  </w:style>
  <w:style w:type="paragraph" w:customStyle="1" w:styleId="Heading">
    <w:name w:val="Heading"/>
    <w:rsid w:val="000F0D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9">
    <w:name w:val="Body Text Indent"/>
    <w:basedOn w:val="a"/>
    <w:link w:val="aa"/>
    <w:rsid w:val="000F0D72"/>
    <w:pPr>
      <w:widowControl/>
      <w:suppressAutoHyphens w:val="0"/>
      <w:ind w:left="5387"/>
      <w:jc w:val="center"/>
    </w:pPr>
    <w:rPr>
      <w:rFonts w:eastAsia="Times New Roman" w:cs="Times New Roman"/>
      <w:kern w:val="0"/>
      <w:sz w:val="26"/>
      <w:lang w:bidi="ar-SA"/>
    </w:rPr>
  </w:style>
  <w:style w:type="character" w:customStyle="1" w:styleId="aa">
    <w:name w:val="Основной текст с отступом Знак"/>
    <w:basedOn w:val="a0"/>
    <w:link w:val="a9"/>
    <w:rsid w:val="000F0D72"/>
    <w:rPr>
      <w:rFonts w:ascii="Times New Roman" w:eastAsia="Times New Roman" w:hAnsi="Times New Roman" w:cs="Times New Roman"/>
      <w:sz w:val="26"/>
      <w:szCs w:val="24"/>
    </w:rPr>
  </w:style>
  <w:style w:type="character" w:customStyle="1" w:styleId="10">
    <w:name w:val="Заголовок 1 Знак"/>
    <w:basedOn w:val="a0"/>
    <w:link w:val="1"/>
    <w:rsid w:val="006F4A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F4A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6F4AB0"/>
    <w:pPr>
      <w:widowControl/>
      <w:suppressAutoHyphens w:val="0"/>
      <w:ind w:right="6237"/>
      <w:jc w:val="center"/>
    </w:pPr>
    <w:rPr>
      <w:rFonts w:eastAsia="Times New Roman" w:cs="Times New Roman"/>
      <w:kern w:val="0"/>
      <w:sz w:val="22"/>
      <w:szCs w:val="20"/>
      <w:lang w:eastAsia="ru-RU" w:bidi="ar-SA"/>
    </w:rPr>
  </w:style>
  <w:style w:type="character" w:customStyle="1" w:styleId="ac">
    <w:name w:val="Заголовок Знак"/>
    <w:basedOn w:val="a0"/>
    <w:link w:val="ab"/>
    <w:rsid w:val="006F4AB0"/>
    <w:rPr>
      <w:rFonts w:ascii="Times New Roman" w:eastAsia="Times New Roman" w:hAnsi="Times New Roman" w:cs="Times New Roman"/>
      <w:szCs w:val="20"/>
      <w:lang w:eastAsia="ru-RU"/>
    </w:rPr>
  </w:style>
  <w:style w:type="table" w:styleId="ad">
    <w:name w:val="Table Grid"/>
    <w:basedOn w:val="a1"/>
    <w:rsid w:val="006F4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0">
    <w:name w:val="Стиль 120 пт полужирный"/>
    <w:basedOn w:val="a0"/>
    <w:rsid w:val="006F4AB0"/>
    <w:rPr>
      <w:b/>
      <w:bCs/>
      <w:sz w:val="240"/>
    </w:rPr>
  </w:style>
  <w:style w:type="character" w:customStyle="1" w:styleId="WW8Num1z0">
    <w:name w:val="WW8Num1z0"/>
    <w:rsid w:val="006F4AB0"/>
    <w:rPr>
      <w:rFonts w:ascii="Symbol" w:hAnsi="Symbol"/>
    </w:rPr>
  </w:style>
  <w:style w:type="character" w:customStyle="1" w:styleId="WW8Num1z1">
    <w:name w:val="WW8Num1z1"/>
    <w:rsid w:val="006F4AB0"/>
    <w:rPr>
      <w:rFonts w:ascii="Courier New" w:hAnsi="Courier New" w:cs="Courier New"/>
    </w:rPr>
  </w:style>
  <w:style w:type="character" w:customStyle="1" w:styleId="WW8Num1z2">
    <w:name w:val="WW8Num1z2"/>
    <w:rsid w:val="006F4AB0"/>
    <w:rPr>
      <w:rFonts w:ascii="Wingdings" w:hAnsi="Wingdings"/>
    </w:rPr>
  </w:style>
  <w:style w:type="character" w:customStyle="1" w:styleId="WW8Num2z0">
    <w:name w:val="WW8Num2z0"/>
    <w:rsid w:val="006F4AB0"/>
    <w:rPr>
      <w:rFonts w:ascii="Symbol" w:hAnsi="Symbol"/>
    </w:rPr>
  </w:style>
  <w:style w:type="character" w:customStyle="1" w:styleId="WW8Num2z1">
    <w:name w:val="WW8Num2z1"/>
    <w:rsid w:val="006F4AB0"/>
    <w:rPr>
      <w:rFonts w:ascii="Courier New" w:hAnsi="Courier New" w:cs="Courier New"/>
    </w:rPr>
  </w:style>
  <w:style w:type="character" w:customStyle="1" w:styleId="WW8Num2z2">
    <w:name w:val="WW8Num2z2"/>
    <w:rsid w:val="006F4AB0"/>
    <w:rPr>
      <w:rFonts w:ascii="Wingdings" w:hAnsi="Wingdings"/>
    </w:rPr>
  </w:style>
  <w:style w:type="character" w:customStyle="1" w:styleId="WW8Num3z0">
    <w:name w:val="WW8Num3z0"/>
    <w:rsid w:val="006F4AB0"/>
    <w:rPr>
      <w:rFonts w:ascii="Symbol" w:hAnsi="Symbol"/>
    </w:rPr>
  </w:style>
  <w:style w:type="character" w:customStyle="1" w:styleId="WW8Num3z1">
    <w:name w:val="WW8Num3z1"/>
    <w:rsid w:val="006F4AB0"/>
    <w:rPr>
      <w:rFonts w:ascii="Courier New" w:hAnsi="Courier New" w:cs="Courier New"/>
    </w:rPr>
  </w:style>
  <w:style w:type="character" w:customStyle="1" w:styleId="WW8Num3z2">
    <w:name w:val="WW8Num3z2"/>
    <w:rsid w:val="006F4AB0"/>
    <w:rPr>
      <w:rFonts w:ascii="Wingdings" w:hAnsi="Wingdings"/>
    </w:rPr>
  </w:style>
  <w:style w:type="character" w:customStyle="1" w:styleId="WW8Num4z0">
    <w:name w:val="WW8Num4z0"/>
    <w:rsid w:val="006F4AB0"/>
    <w:rPr>
      <w:rFonts w:ascii="Symbol" w:hAnsi="Symbol"/>
    </w:rPr>
  </w:style>
  <w:style w:type="character" w:customStyle="1" w:styleId="WW8Num4z1">
    <w:name w:val="WW8Num4z1"/>
    <w:rsid w:val="006F4AB0"/>
    <w:rPr>
      <w:rFonts w:ascii="Courier New" w:hAnsi="Courier New" w:cs="Courier New"/>
    </w:rPr>
  </w:style>
  <w:style w:type="character" w:customStyle="1" w:styleId="WW8Num4z2">
    <w:name w:val="WW8Num4z2"/>
    <w:rsid w:val="006F4AB0"/>
    <w:rPr>
      <w:rFonts w:ascii="Wingdings" w:hAnsi="Wingdings"/>
    </w:rPr>
  </w:style>
  <w:style w:type="character" w:customStyle="1" w:styleId="WW8Num5z0">
    <w:name w:val="WW8Num5z0"/>
    <w:rsid w:val="006F4AB0"/>
    <w:rPr>
      <w:rFonts w:ascii="Symbol" w:hAnsi="Symbol"/>
    </w:rPr>
  </w:style>
  <w:style w:type="character" w:customStyle="1" w:styleId="WW8Num5z1">
    <w:name w:val="WW8Num5z1"/>
    <w:rsid w:val="006F4AB0"/>
    <w:rPr>
      <w:rFonts w:ascii="Courier New" w:hAnsi="Courier New" w:cs="Courier New"/>
    </w:rPr>
  </w:style>
  <w:style w:type="character" w:customStyle="1" w:styleId="WW8Num5z2">
    <w:name w:val="WW8Num5z2"/>
    <w:rsid w:val="006F4AB0"/>
    <w:rPr>
      <w:rFonts w:ascii="Wingdings" w:hAnsi="Wingdings"/>
    </w:rPr>
  </w:style>
  <w:style w:type="character" w:customStyle="1" w:styleId="WW8Num6z0">
    <w:name w:val="WW8Num6z0"/>
    <w:rsid w:val="006F4AB0"/>
    <w:rPr>
      <w:rFonts w:ascii="Symbol" w:hAnsi="Symbol"/>
    </w:rPr>
  </w:style>
  <w:style w:type="character" w:customStyle="1" w:styleId="WW8Num6z1">
    <w:name w:val="WW8Num6z1"/>
    <w:rsid w:val="006F4AB0"/>
    <w:rPr>
      <w:rFonts w:ascii="Courier New" w:hAnsi="Courier New" w:cs="Courier New"/>
    </w:rPr>
  </w:style>
  <w:style w:type="character" w:customStyle="1" w:styleId="WW8Num6z2">
    <w:name w:val="WW8Num6z2"/>
    <w:rsid w:val="006F4AB0"/>
    <w:rPr>
      <w:rFonts w:ascii="Wingdings" w:hAnsi="Wingdings"/>
    </w:rPr>
  </w:style>
  <w:style w:type="character" w:customStyle="1" w:styleId="WW8Num7z0">
    <w:name w:val="WW8Num7z0"/>
    <w:rsid w:val="006F4AB0"/>
    <w:rPr>
      <w:rFonts w:ascii="Symbol" w:hAnsi="Symbol"/>
    </w:rPr>
  </w:style>
  <w:style w:type="character" w:customStyle="1" w:styleId="WW8Num7z1">
    <w:name w:val="WW8Num7z1"/>
    <w:rsid w:val="006F4AB0"/>
    <w:rPr>
      <w:rFonts w:ascii="Courier New" w:hAnsi="Courier New" w:cs="Courier New"/>
    </w:rPr>
  </w:style>
  <w:style w:type="character" w:customStyle="1" w:styleId="WW8Num7z2">
    <w:name w:val="WW8Num7z2"/>
    <w:rsid w:val="006F4AB0"/>
    <w:rPr>
      <w:rFonts w:ascii="Wingdings" w:hAnsi="Wingdings"/>
    </w:rPr>
  </w:style>
  <w:style w:type="character" w:customStyle="1" w:styleId="WW8Num9z0">
    <w:name w:val="WW8Num9z0"/>
    <w:rsid w:val="006F4AB0"/>
    <w:rPr>
      <w:rFonts w:ascii="Symbol" w:hAnsi="Symbol"/>
    </w:rPr>
  </w:style>
  <w:style w:type="character" w:customStyle="1" w:styleId="WW8Num9z1">
    <w:name w:val="WW8Num9z1"/>
    <w:rsid w:val="006F4AB0"/>
    <w:rPr>
      <w:rFonts w:ascii="Courier New" w:hAnsi="Courier New" w:cs="Courier New"/>
    </w:rPr>
  </w:style>
  <w:style w:type="character" w:customStyle="1" w:styleId="WW8Num9z2">
    <w:name w:val="WW8Num9z2"/>
    <w:rsid w:val="006F4AB0"/>
    <w:rPr>
      <w:rFonts w:ascii="Wingdings" w:hAnsi="Wingdings"/>
    </w:rPr>
  </w:style>
  <w:style w:type="character" w:customStyle="1" w:styleId="WW8Num10z1">
    <w:name w:val="WW8Num10z1"/>
    <w:rsid w:val="006F4AB0"/>
    <w:rPr>
      <w:rFonts w:ascii="Courier New" w:hAnsi="Courier New" w:cs="Courier New"/>
    </w:rPr>
  </w:style>
  <w:style w:type="character" w:customStyle="1" w:styleId="WW8Num10z2">
    <w:name w:val="WW8Num10z2"/>
    <w:rsid w:val="006F4AB0"/>
    <w:rPr>
      <w:rFonts w:ascii="Wingdings" w:hAnsi="Wingdings"/>
    </w:rPr>
  </w:style>
  <w:style w:type="character" w:customStyle="1" w:styleId="WW8Num10z3">
    <w:name w:val="WW8Num10z3"/>
    <w:rsid w:val="006F4AB0"/>
    <w:rPr>
      <w:rFonts w:ascii="Symbol" w:hAnsi="Symbol"/>
    </w:rPr>
  </w:style>
  <w:style w:type="character" w:customStyle="1" w:styleId="WW8Num11z0">
    <w:name w:val="WW8Num11z0"/>
    <w:rsid w:val="006F4AB0"/>
    <w:rPr>
      <w:rFonts w:ascii="Symbol" w:hAnsi="Symbol"/>
    </w:rPr>
  </w:style>
  <w:style w:type="character" w:customStyle="1" w:styleId="WW8Num11z1">
    <w:name w:val="WW8Num11z1"/>
    <w:rsid w:val="006F4AB0"/>
    <w:rPr>
      <w:rFonts w:ascii="Courier New" w:hAnsi="Courier New" w:cs="Courier New"/>
    </w:rPr>
  </w:style>
  <w:style w:type="character" w:customStyle="1" w:styleId="WW8Num11z2">
    <w:name w:val="WW8Num11z2"/>
    <w:rsid w:val="006F4AB0"/>
    <w:rPr>
      <w:rFonts w:ascii="Wingdings" w:hAnsi="Wingdings"/>
    </w:rPr>
  </w:style>
  <w:style w:type="character" w:customStyle="1" w:styleId="WW8Num12z0">
    <w:name w:val="WW8Num12z0"/>
    <w:rsid w:val="006F4AB0"/>
    <w:rPr>
      <w:rFonts w:ascii="Symbol" w:hAnsi="Symbol"/>
    </w:rPr>
  </w:style>
  <w:style w:type="character" w:customStyle="1" w:styleId="WW8Num12z1">
    <w:name w:val="WW8Num12z1"/>
    <w:rsid w:val="006F4AB0"/>
    <w:rPr>
      <w:rFonts w:ascii="Courier New" w:hAnsi="Courier New" w:cs="Courier New"/>
    </w:rPr>
  </w:style>
  <w:style w:type="character" w:customStyle="1" w:styleId="WW8Num12z2">
    <w:name w:val="WW8Num12z2"/>
    <w:rsid w:val="006F4AB0"/>
    <w:rPr>
      <w:rFonts w:ascii="Wingdings" w:hAnsi="Wingdings"/>
    </w:rPr>
  </w:style>
  <w:style w:type="character" w:customStyle="1" w:styleId="WW8Num14z0">
    <w:name w:val="WW8Num14z0"/>
    <w:rsid w:val="006F4AB0"/>
    <w:rPr>
      <w:rFonts w:ascii="Symbol" w:hAnsi="Symbol"/>
    </w:rPr>
  </w:style>
  <w:style w:type="character" w:customStyle="1" w:styleId="WW8Num14z1">
    <w:name w:val="WW8Num14z1"/>
    <w:rsid w:val="006F4AB0"/>
    <w:rPr>
      <w:rFonts w:ascii="Courier New" w:hAnsi="Courier New" w:cs="Courier New"/>
    </w:rPr>
  </w:style>
  <w:style w:type="character" w:customStyle="1" w:styleId="WW8Num14z2">
    <w:name w:val="WW8Num14z2"/>
    <w:rsid w:val="006F4AB0"/>
    <w:rPr>
      <w:rFonts w:ascii="Wingdings" w:hAnsi="Wingdings"/>
    </w:rPr>
  </w:style>
  <w:style w:type="character" w:customStyle="1" w:styleId="WW8Num17z1">
    <w:name w:val="WW8Num17z1"/>
    <w:rsid w:val="006F4AB0"/>
    <w:rPr>
      <w:rFonts w:ascii="Courier New" w:hAnsi="Courier New" w:cs="Courier New"/>
    </w:rPr>
  </w:style>
  <w:style w:type="character" w:customStyle="1" w:styleId="WW8Num17z2">
    <w:name w:val="WW8Num17z2"/>
    <w:rsid w:val="006F4AB0"/>
    <w:rPr>
      <w:rFonts w:ascii="Wingdings" w:hAnsi="Wingdings"/>
    </w:rPr>
  </w:style>
  <w:style w:type="character" w:customStyle="1" w:styleId="WW8Num17z3">
    <w:name w:val="WW8Num17z3"/>
    <w:rsid w:val="006F4AB0"/>
    <w:rPr>
      <w:rFonts w:ascii="Symbol" w:hAnsi="Symbol"/>
    </w:rPr>
  </w:style>
  <w:style w:type="character" w:customStyle="1" w:styleId="WW8Num18z0">
    <w:name w:val="WW8Num18z0"/>
    <w:rsid w:val="006F4AB0"/>
    <w:rPr>
      <w:rFonts w:ascii="Symbol" w:hAnsi="Symbol"/>
    </w:rPr>
  </w:style>
  <w:style w:type="character" w:customStyle="1" w:styleId="WW8Num18z1">
    <w:name w:val="WW8Num18z1"/>
    <w:rsid w:val="006F4AB0"/>
    <w:rPr>
      <w:rFonts w:ascii="Courier New" w:hAnsi="Courier New" w:cs="Courier New"/>
    </w:rPr>
  </w:style>
  <w:style w:type="character" w:customStyle="1" w:styleId="WW8Num18z2">
    <w:name w:val="WW8Num18z2"/>
    <w:rsid w:val="006F4AB0"/>
    <w:rPr>
      <w:rFonts w:ascii="Wingdings" w:hAnsi="Wingdings"/>
    </w:rPr>
  </w:style>
  <w:style w:type="character" w:customStyle="1" w:styleId="WW8Num19z0">
    <w:name w:val="WW8Num19z0"/>
    <w:rsid w:val="006F4AB0"/>
    <w:rPr>
      <w:rFonts w:ascii="Symbol" w:hAnsi="Symbol"/>
    </w:rPr>
  </w:style>
  <w:style w:type="character" w:customStyle="1" w:styleId="WW8Num19z1">
    <w:name w:val="WW8Num19z1"/>
    <w:rsid w:val="006F4AB0"/>
    <w:rPr>
      <w:rFonts w:ascii="Courier New" w:hAnsi="Courier New" w:cs="Courier New"/>
    </w:rPr>
  </w:style>
  <w:style w:type="character" w:customStyle="1" w:styleId="WW8Num19z2">
    <w:name w:val="WW8Num19z2"/>
    <w:rsid w:val="006F4AB0"/>
    <w:rPr>
      <w:rFonts w:ascii="Wingdings" w:hAnsi="Wingdings"/>
    </w:rPr>
  </w:style>
  <w:style w:type="character" w:customStyle="1" w:styleId="WW8Num20z0">
    <w:name w:val="WW8Num20z0"/>
    <w:rsid w:val="006F4AB0"/>
    <w:rPr>
      <w:rFonts w:ascii="Symbol" w:hAnsi="Symbol"/>
    </w:rPr>
  </w:style>
  <w:style w:type="character" w:customStyle="1" w:styleId="WW8Num20z1">
    <w:name w:val="WW8Num20z1"/>
    <w:rsid w:val="006F4AB0"/>
    <w:rPr>
      <w:rFonts w:ascii="Courier New" w:hAnsi="Courier New" w:cs="Courier New"/>
    </w:rPr>
  </w:style>
  <w:style w:type="character" w:customStyle="1" w:styleId="WW8Num20z2">
    <w:name w:val="WW8Num20z2"/>
    <w:rsid w:val="006F4AB0"/>
    <w:rPr>
      <w:rFonts w:ascii="Wingdings" w:hAnsi="Wingdings"/>
    </w:rPr>
  </w:style>
  <w:style w:type="character" w:customStyle="1" w:styleId="11">
    <w:name w:val="Основной шрифт абзаца1"/>
    <w:rsid w:val="006F4AB0"/>
  </w:style>
  <w:style w:type="character" w:customStyle="1" w:styleId="ae">
    <w:name w:val="Символ нумерации"/>
    <w:rsid w:val="006F4AB0"/>
  </w:style>
  <w:style w:type="paragraph" w:customStyle="1" w:styleId="12">
    <w:name w:val="Заголовок1"/>
    <w:basedOn w:val="a"/>
    <w:next w:val="af"/>
    <w:rsid w:val="006F4AB0"/>
    <w:pPr>
      <w:keepNext/>
      <w:widowControl/>
      <w:spacing w:before="240" w:after="120"/>
    </w:pPr>
    <w:rPr>
      <w:rFonts w:ascii="Arial" w:eastAsia="MS Mincho" w:hAnsi="Arial" w:cs="Tahoma"/>
      <w:kern w:val="0"/>
      <w:sz w:val="28"/>
      <w:szCs w:val="28"/>
      <w:lang w:eastAsia="ar-SA" w:bidi="ar-SA"/>
    </w:rPr>
  </w:style>
  <w:style w:type="paragraph" w:styleId="af">
    <w:name w:val="Body Text"/>
    <w:basedOn w:val="a"/>
    <w:link w:val="af0"/>
    <w:semiHidden/>
    <w:rsid w:val="006F4AB0"/>
    <w:pPr>
      <w:widowControl/>
      <w:spacing w:after="120"/>
    </w:pPr>
    <w:rPr>
      <w:rFonts w:eastAsia="Times New Roman" w:cs="Times New Roman"/>
      <w:kern w:val="0"/>
      <w:lang w:eastAsia="ar-SA" w:bidi="ar-SA"/>
    </w:rPr>
  </w:style>
  <w:style w:type="character" w:customStyle="1" w:styleId="af0">
    <w:name w:val="Основной текст Знак"/>
    <w:basedOn w:val="a0"/>
    <w:link w:val="af"/>
    <w:semiHidden/>
    <w:rsid w:val="006F4A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Название1"/>
    <w:basedOn w:val="a"/>
    <w:rsid w:val="006F4AB0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sz w:val="20"/>
      <w:lang w:eastAsia="ar-SA" w:bidi="ar-SA"/>
    </w:rPr>
  </w:style>
  <w:style w:type="paragraph" w:customStyle="1" w:styleId="14">
    <w:name w:val="Указатель1"/>
    <w:basedOn w:val="a"/>
    <w:rsid w:val="006F4AB0"/>
    <w:pPr>
      <w:widowControl/>
      <w:suppressLineNumbers/>
    </w:pPr>
    <w:rPr>
      <w:rFonts w:ascii="Arial" w:eastAsia="Times New Roman" w:hAnsi="Arial" w:cs="Tahoma"/>
      <w:kern w:val="0"/>
      <w:lang w:eastAsia="ar-SA" w:bidi="ar-SA"/>
    </w:rPr>
  </w:style>
  <w:style w:type="paragraph" w:customStyle="1" w:styleId="ConsPlusNonformat">
    <w:name w:val="ConsPlusNonformat"/>
    <w:rsid w:val="006F4AB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6F4AB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1">
    <w:name w:val="Normal (Web)"/>
    <w:basedOn w:val="a"/>
    <w:rsid w:val="006F4AB0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paragraph" w:customStyle="1" w:styleId="af2">
    <w:name w:val="Содержимое таблицы"/>
    <w:basedOn w:val="a"/>
    <w:rsid w:val="006F4AB0"/>
    <w:pPr>
      <w:widowControl/>
      <w:suppressLineNumbers/>
    </w:pPr>
    <w:rPr>
      <w:rFonts w:eastAsia="Times New Roman" w:cs="Times New Roman"/>
      <w:kern w:val="0"/>
      <w:lang w:eastAsia="ar-SA" w:bidi="ar-SA"/>
    </w:rPr>
  </w:style>
  <w:style w:type="paragraph" w:customStyle="1" w:styleId="af3">
    <w:name w:val="Заголовок таблицы"/>
    <w:basedOn w:val="af2"/>
    <w:rsid w:val="006F4AB0"/>
    <w:pPr>
      <w:jc w:val="center"/>
    </w:pPr>
    <w:rPr>
      <w:b/>
      <w:bCs/>
    </w:rPr>
  </w:style>
  <w:style w:type="paragraph" w:customStyle="1" w:styleId="af4">
    <w:name w:val="Содержимое врезки"/>
    <w:basedOn w:val="af"/>
    <w:rsid w:val="006F4AB0"/>
  </w:style>
  <w:style w:type="paragraph" w:customStyle="1" w:styleId="Default">
    <w:name w:val="Default"/>
    <w:rsid w:val="006F4A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No Spacing"/>
    <w:qFormat/>
    <w:rsid w:val="006F4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rsid w:val="006F4AB0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0"/>
      <w:szCs w:val="20"/>
      <w:lang w:eastAsia="zh-CN" w:bidi="ar-SA"/>
    </w:rPr>
  </w:style>
  <w:style w:type="paragraph" w:styleId="af7">
    <w:name w:val="footer"/>
    <w:basedOn w:val="a"/>
    <w:link w:val="af8"/>
    <w:uiPriority w:val="99"/>
    <w:rsid w:val="006F4AB0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8">
    <w:name w:val="Нижний колонтитул Знак"/>
    <w:basedOn w:val="a0"/>
    <w:link w:val="af7"/>
    <w:uiPriority w:val="99"/>
    <w:rsid w:val="006F4A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basedOn w:val="a0"/>
    <w:rsid w:val="006F4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0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0518E-B0BF-4CF4-9929-DF6B78E50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13619</Words>
  <Characters>77634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Надия</dc:creator>
  <cp:lastModifiedBy>admin</cp:lastModifiedBy>
  <cp:revision>2</cp:revision>
  <cp:lastPrinted>2014-12-30T06:25:00Z</cp:lastPrinted>
  <dcterms:created xsi:type="dcterms:W3CDTF">2021-04-12T11:13:00Z</dcterms:created>
  <dcterms:modified xsi:type="dcterms:W3CDTF">2021-04-12T11:13:00Z</dcterms:modified>
</cp:coreProperties>
</file>