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3" w:rsidRPr="00806193" w:rsidRDefault="008E5230" w:rsidP="008061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4418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r w:rsidR="00264418" w:rsidRPr="002644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644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 пожарам по Челябинской области за 7 месяцев 2022 года</w:t>
      </w:r>
    </w:p>
    <w:p w:rsidR="00806193" w:rsidRPr="00134520" w:rsidRDefault="00264418" w:rsidP="00307DD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34520">
        <w:rPr>
          <w:rFonts w:ascii="Times New Roman" w:eastAsia="Times New Roman" w:hAnsi="Times New Roman" w:cs="Times New Roman"/>
          <w:b/>
          <w:bCs/>
          <w:color w:val="333333"/>
          <w:sz w:val="16"/>
        </w:rPr>
        <w:t>В</w:t>
      </w:r>
      <w:r w:rsidR="00806193" w:rsidRPr="00134520">
        <w:rPr>
          <w:rFonts w:ascii="Times New Roman" w:eastAsia="Times New Roman" w:hAnsi="Times New Roman" w:cs="Times New Roman"/>
          <w:b/>
          <w:bCs/>
          <w:color w:val="333333"/>
          <w:sz w:val="16"/>
        </w:rPr>
        <w:t xml:space="preserve"> области произошло 5792 пожара – на 42% меньше, чем за аналогичный период прошлого года.</w:t>
      </w:r>
    </w:p>
    <w:p w:rsidR="00806193" w:rsidRPr="00806193" w:rsidRDefault="00806193" w:rsidP="00B92133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Основная доля пожаров – 58% приходилась на открытые территории: горение травы, камыша, тополиного пуха и мусора, на них погибли 2 человека. 2-е место занимают пожары в жилом секторе – 29%, погибли 88 человек. На 3-м месте – пожары в </w:t>
      </w:r>
      <w:proofErr w:type="gramStart"/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социальных учреждениях, погибших не было</w:t>
      </w:r>
      <w:proofErr w:type="gramEnd"/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06193" w:rsidRPr="00806193" w:rsidRDefault="00806193" w:rsidP="0080619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 от дыма и огня погибли 94 человека – это на 5 человек или 5,6% больше, чем год назад. Среди погибших – 4 ребенка (4%), 36 пенсионеров (39%), один инвалид (1%), один учащийся колледжа (1%), 35 безработных граждан (37%), 13 работавших граждан (14% от общего количества). 57 человек (61%) находились на момент возникновения пожара в состоянии алкогольного опьянения. </w:t>
      </w:r>
    </w:p>
    <w:p w:rsidR="00806193" w:rsidRPr="00806193" w:rsidRDefault="00806193" w:rsidP="0080619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Еще 105 взрослых и 14 детей получили ожоги и травмы различной степени тяжести и оказались в больницах - на 10 человек или 8% меньше, чем за 7 месяцев 2021 г. </w:t>
      </w:r>
    </w:p>
    <w:p w:rsidR="00806193" w:rsidRPr="00806193" w:rsidRDefault="00806193" w:rsidP="0080619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пожарах выгорело 28 квартир, огнем уничтожено 580 строений и 67 единиц </w:t>
      </w:r>
      <w:proofErr w:type="spellStart"/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автотехники</w:t>
      </w:r>
      <w:proofErr w:type="spellEnd"/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, в личных подворьях жителей области погибло 68 голов скота.</w:t>
      </w:r>
    </w:p>
    <w:p w:rsidR="00806193" w:rsidRPr="00B92133" w:rsidRDefault="00806193" w:rsidP="0080619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Чаще всего возгорания происходили в жилых домах и квартирах, при этом погибли 88 человек, пострадали 84 и в надворных постройках, где погибли 6 человек и пострадали 8.</w:t>
      </w:r>
    </w:p>
    <w:p w:rsidR="00B53D85" w:rsidRPr="00B92133" w:rsidRDefault="00806193" w:rsidP="00B53D85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921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Муслюмовскому</w:t>
      </w:r>
      <w:r w:rsidR="00466E3B" w:rsidRPr="00B921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сельскому </w:t>
      </w:r>
      <w:r w:rsidRPr="00B921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поселению произошло 6 пожаров по причине неосторожного обращения с огнем</w:t>
      </w:r>
      <w:r w:rsidR="00B53D85" w:rsidRPr="00B921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CE1F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</w:t>
      </w:r>
      <w:r w:rsidR="00B53D85" w:rsidRPr="00B921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32 % меньше,</w:t>
      </w:r>
      <w:r w:rsidR="00CE1F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53D85" w:rsidRPr="00B921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чем за АППГ</w:t>
      </w:r>
      <w:r w:rsidR="00CE1F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(19)</w:t>
      </w:r>
      <w:r w:rsidR="00B53D85" w:rsidRPr="00B921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806193" w:rsidRPr="00806193" w:rsidRDefault="005324A7" w:rsidP="0080619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21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CE1F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806193"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 причинами пожаров явились: неосторожное обращение с огнем (72% от общего числа пожаров, погибли 45 человек, из них один ребенок); нарушение правил устройства и эксплуатации электрооборудования (16%, погибли 38 человек, в том числе 3 ребенка); нарушение правил устройства и эксплуатации отопительных печей (6%, погибли 8 человек).</w:t>
      </w:r>
    </w:p>
    <w:p w:rsidR="00806193" w:rsidRPr="00806193" w:rsidRDefault="00806193" w:rsidP="0080619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Спасены на пожарах 173 человека и материальных ценностей на сумму более 650 </w:t>
      </w:r>
      <w:proofErr w:type="spellStart"/>
      <w:proofErr w:type="gramStart"/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рублей.</w:t>
      </w:r>
    </w:p>
    <w:p w:rsidR="00806193" w:rsidRPr="00806193" w:rsidRDefault="00806193" w:rsidP="00CE1FC1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Подразделениями ОГУ «Противопожарная служба Челябинской области» за этот период потушено 1916 пожаров (-41%), в том числе 674 ландшафтных (-48%). Спасены 12 человек, эвакуированы из опасной зоны 292 жителя области.</w:t>
      </w:r>
    </w:p>
    <w:p w:rsidR="00806193" w:rsidRPr="00806193" w:rsidRDefault="00806193" w:rsidP="00806193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На территориях, охраняемых подразделениями ОГУ «ППС ЧО», погибли 25 человек, в том числе один ребенок, получили травмы 14 человек.</w:t>
      </w:r>
    </w:p>
    <w:p w:rsidR="00806193" w:rsidRPr="00CE1FC1" w:rsidRDefault="00806193" w:rsidP="00CE1FC1">
      <w:pPr>
        <w:pStyle w:val="a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1FC1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ГЛАВНАЯ ПРИЧИНА ВСЕХ ПОЖАРОВ – БЕСПЕЧНОСТЬ!</w:t>
      </w:r>
    </w:p>
    <w:p w:rsidR="00806193" w:rsidRPr="00806193" w:rsidRDefault="00806193" w:rsidP="0080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​Территорию своего домовладения или дачного участка систематически очищайте от скопившегося мусора, но не сжигайте его на участке без специальной бочки с крышкой – это крайне опасно, особенно при ветреной погоде.</w:t>
      </w:r>
    </w:p>
    <w:p w:rsidR="00806193" w:rsidRPr="00806193" w:rsidRDefault="00806193" w:rsidP="0080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Особое внимание обратите на заготовленные сено, солому и дрова: запасы дров должны храниться не ближе 10 метров от жилых построек, а стога сена – в 50 метрах от дома и 20 м от дороги.</w:t>
      </w:r>
    </w:p>
    <w:p w:rsidR="00806193" w:rsidRPr="00806193" w:rsidRDefault="00806193" w:rsidP="0080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длительных каникул повторите со своими детьми и внуками основы пожарной безопасности, правила пользования электроприборами в доме и алгоритм грамотного поведения при пожаре. Дружите с родственниками и соседями, чтобы не оставлять малышей дома одних, без присмотра.</w:t>
      </w:r>
    </w:p>
    <w:p w:rsidR="00CE1FC1" w:rsidRPr="00806193" w:rsidRDefault="00806193" w:rsidP="0080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Основная причина гибели людей – курение в постели в нетрезвом виде, поэтому неблагонадежные родственники и соседи должны быть под вашим постоянным контролем.</w:t>
      </w:r>
    </w:p>
    <w:p w:rsidR="006D09AE" w:rsidRPr="00307DD1" w:rsidRDefault="00806193" w:rsidP="00307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При малейших признаках пожара немедленно вызывайте пожарную охрану по стационарному телефону </w:t>
      </w:r>
      <w:r w:rsidRPr="00307D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01</w:t>
      </w: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, по мобильному</w:t>
      </w:r>
      <w:r w:rsidRPr="00307D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101</w:t>
      </w: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 или </w:t>
      </w:r>
      <w:r w:rsidRPr="00307D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112</w:t>
      </w:r>
      <w:r w:rsidRPr="0080619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sectPr w:rsidR="006D09AE" w:rsidRPr="00307DD1" w:rsidSect="00307DD1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E2463"/>
    <w:multiLevelType w:val="multilevel"/>
    <w:tmpl w:val="9D5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6193"/>
    <w:rsid w:val="00134520"/>
    <w:rsid w:val="00264418"/>
    <w:rsid w:val="00307DD1"/>
    <w:rsid w:val="00372FD6"/>
    <w:rsid w:val="00466E3B"/>
    <w:rsid w:val="005324A7"/>
    <w:rsid w:val="006D09AE"/>
    <w:rsid w:val="00734A83"/>
    <w:rsid w:val="00806193"/>
    <w:rsid w:val="008E5230"/>
    <w:rsid w:val="00B53D85"/>
    <w:rsid w:val="00B92133"/>
    <w:rsid w:val="00C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1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1F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5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0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OEM-User</cp:lastModifiedBy>
  <cp:revision>4</cp:revision>
  <dcterms:created xsi:type="dcterms:W3CDTF">2022-08-29T05:42:00Z</dcterms:created>
  <dcterms:modified xsi:type="dcterms:W3CDTF">2022-08-30T03:41:00Z</dcterms:modified>
</cp:coreProperties>
</file>